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C76" w:rsidRDefault="00342C76" w:rsidP="00342C7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Statystyka (I) – Laboratorium I</w:t>
      </w:r>
      <w:r w:rsidR="00D45C87">
        <w:rPr>
          <w:b/>
          <w:sz w:val="28"/>
          <w:szCs w:val="28"/>
        </w:rPr>
        <w:t>V</w:t>
      </w:r>
    </w:p>
    <w:p w:rsidR="000E14F3" w:rsidRDefault="000E14F3" w:rsidP="00342C7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673060" w:rsidRDefault="00D63B17" w:rsidP="00673060">
      <w:pPr>
        <w:tabs>
          <w:tab w:val="left" w:pos="0"/>
        </w:tabs>
        <w:jc w:val="center"/>
        <w:rPr>
          <w:b/>
        </w:rPr>
      </w:pPr>
      <w:r>
        <w:rPr>
          <w:b/>
        </w:rPr>
        <w:t>Podstawowe statystyki opisowe – charakterystyka cech ilościowych</w:t>
      </w:r>
    </w:p>
    <w:p w:rsidR="00D63B17" w:rsidRDefault="00D63B17" w:rsidP="00673060">
      <w:pPr>
        <w:tabs>
          <w:tab w:val="left" w:pos="0"/>
        </w:tabs>
        <w:jc w:val="center"/>
        <w:rPr>
          <w:b/>
        </w:rPr>
      </w:pPr>
    </w:p>
    <w:p w:rsidR="00D63B17" w:rsidRDefault="00D63B17" w:rsidP="00D63B17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Zadanie 1</w:t>
      </w:r>
    </w:p>
    <w:p w:rsidR="00D63B17" w:rsidRDefault="00C83602" w:rsidP="00D63B17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a)</w:t>
      </w:r>
    </w:p>
    <w:p w:rsidR="00D63B17" w:rsidRDefault="00D63B17" w:rsidP="00D63B17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 podstawie danych z pliku </w:t>
      </w:r>
      <w:r w:rsidR="00D13462">
        <w:rPr>
          <w:rFonts w:ascii="Times New Roman" w:hAnsi="Times New Roman"/>
          <w:sz w:val="20"/>
          <w:szCs w:val="20"/>
        </w:rPr>
        <w:t>„</w:t>
      </w:r>
      <w:r w:rsidRPr="00D13462">
        <w:rPr>
          <w:rFonts w:ascii="Times New Roman" w:hAnsi="Times New Roman"/>
          <w:b/>
          <w:i/>
          <w:sz w:val="20"/>
          <w:szCs w:val="20"/>
        </w:rPr>
        <w:t xml:space="preserve">Firmy kurierskie </w:t>
      </w:r>
      <w:r w:rsidR="00D13462">
        <w:rPr>
          <w:rFonts w:ascii="Times New Roman" w:hAnsi="Times New Roman"/>
          <w:b/>
          <w:i/>
          <w:sz w:val="20"/>
          <w:szCs w:val="20"/>
        </w:rPr>
        <w:t>–</w:t>
      </w:r>
      <w:r w:rsidRPr="00D13462">
        <w:rPr>
          <w:rFonts w:ascii="Times New Roman" w:hAnsi="Times New Roman"/>
          <w:b/>
          <w:i/>
          <w:sz w:val="20"/>
          <w:szCs w:val="20"/>
        </w:rPr>
        <w:t xml:space="preserve"> płace</w:t>
      </w:r>
      <w:r w:rsidR="00D13462">
        <w:rPr>
          <w:rFonts w:ascii="Times New Roman" w:hAnsi="Times New Roman"/>
          <w:b/>
          <w:i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</w:rPr>
        <w:t xml:space="preserve"> scharakteryzować zarobki badanych pracowników</w:t>
      </w:r>
      <w:r>
        <w:rPr>
          <w:rFonts w:ascii="Times New Roman" w:hAnsi="Times New Roman"/>
          <w:i/>
          <w:sz w:val="20"/>
          <w:szCs w:val="20"/>
        </w:rPr>
        <w:t>. (Statystyka</w:t>
      </w:r>
      <w:r>
        <w:rPr>
          <w:rFonts w:ascii="Times New Roman" w:hAnsi="Times New Roman"/>
          <w:i/>
          <w:sz w:val="20"/>
          <w:szCs w:val="20"/>
        </w:rPr>
        <w:sym w:font="Wingdings" w:char="00E0"/>
      </w:r>
      <w:r>
        <w:rPr>
          <w:rFonts w:ascii="Times New Roman" w:hAnsi="Times New Roman"/>
          <w:i/>
          <w:sz w:val="20"/>
          <w:szCs w:val="20"/>
        </w:rPr>
        <w:t xml:space="preserve"> Statystyki podstawowe i tabele</w:t>
      </w:r>
      <w:r>
        <w:rPr>
          <w:rFonts w:ascii="Times New Roman" w:hAnsi="Times New Roman"/>
          <w:i/>
          <w:sz w:val="20"/>
          <w:szCs w:val="20"/>
        </w:rPr>
        <w:sym w:font="Wingdings" w:char="00E0"/>
      </w:r>
      <w:r>
        <w:rPr>
          <w:rFonts w:ascii="Times New Roman" w:hAnsi="Times New Roman"/>
          <w:i/>
          <w:sz w:val="20"/>
          <w:szCs w:val="20"/>
        </w:rPr>
        <w:t xml:space="preserve"> Statystyki opisowe) (należy zaznaczyć z miar położenia: N, średnią, Me, Mo z miar zmienności: odchylenie standardowe, współczynnik zmienności , kurtozę oraz z percentyli i zakresu: min, max, Q</w:t>
      </w:r>
      <w:r>
        <w:rPr>
          <w:rFonts w:ascii="Times New Roman" w:hAnsi="Times New Roman"/>
          <w:i/>
          <w:sz w:val="20"/>
          <w:szCs w:val="20"/>
          <w:vertAlign w:val="subscript"/>
        </w:rPr>
        <w:t>1</w:t>
      </w:r>
      <w:r>
        <w:rPr>
          <w:rFonts w:ascii="Times New Roman" w:hAnsi="Times New Roman"/>
          <w:i/>
          <w:sz w:val="20"/>
          <w:szCs w:val="20"/>
        </w:rPr>
        <w:t>,Q</w:t>
      </w:r>
      <w:r>
        <w:rPr>
          <w:rFonts w:ascii="Times New Roman" w:hAnsi="Times New Roman"/>
          <w:i/>
          <w:sz w:val="20"/>
          <w:szCs w:val="20"/>
          <w:vertAlign w:val="subscript"/>
        </w:rPr>
        <w:t>3</w:t>
      </w:r>
      <w:r>
        <w:rPr>
          <w:rFonts w:ascii="Times New Roman" w:hAnsi="Times New Roman"/>
          <w:i/>
          <w:sz w:val="20"/>
          <w:szCs w:val="20"/>
        </w:rPr>
        <w:t xml:space="preserve"> oraz rozstęp).</w:t>
      </w:r>
      <w:r>
        <w:rPr>
          <w:rFonts w:ascii="Times New Roman" w:hAnsi="Times New Roman"/>
          <w:sz w:val="20"/>
          <w:szCs w:val="20"/>
        </w:rPr>
        <w:t xml:space="preserve"> Dokonać interpretacji uzyskanych wyników.</w:t>
      </w:r>
    </w:p>
    <w:p w:rsidR="00D63B17" w:rsidRDefault="00D63B17" w:rsidP="00D63B17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Badaniu zostało poddanych ……… osób. Najniższa płaca jaką otrzymują pracownicy to ……….. zł a najwyższa to……….zł. Średnia płaca w badanej grupie wyniosła …………..zł. Typowy przedział zmienności </w:t>
      </w:r>
      <w:r w:rsidR="001138C8">
        <w:rPr>
          <w:sz w:val="20"/>
          <w:szCs w:val="20"/>
        </w:rPr>
        <w:t>płac</w:t>
      </w:r>
      <w:r>
        <w:rPr>
          <w:sz w:val="20"/>
          <w:szCs w:val="20"/>
        </w:rPr>
        <w:t xml:space="preserve"> wynosi…………………….. co oznacza, że ………………………………………… Średnio poszczególne wartości odchylają się od wartości średniej o ………… Co czwarty </w:t>
      </w:r>
      <w:r w:rsidR="001138C8">
        <w:rPr>
          <w:sz w:val="20"/>
          <w:szCs w:val="20"/>
        </w:rPr>
        <w:t>pracownik otrzymywał wynagrodzenie mniejsze lub równe….</w:t>
      </w:r>
      <w:r>
        <w:rPr>
          <w:sz w:val="20"/>
          <w:szCs w:val="20"/>
        </w:rPr>
        <w:t>……..</w:t>
      </w:r>
      <w:r w:rsidR="001138C8">
        <w:rPr>
          <w:sz w:val="20"/>
          <w:szCs w:val="20"/>
        </w:rPr>
        <w:t xml:space="preserve"> zł</w:t>
      </w:r>
      <w:r>
        <w:rPr>
          <w:sz w:val="20"/>
          <w:szCs w:val="20"/>
        </w:rPr>
        <w:t xml:space="preserve"> a co czwarty </w:t>
      </w:r>
      <w:r w:rsidR="001138C8">
        <w:rPr>
          <w:sz w:val="20"/>
          <w:szCs w:val="20"/>
        </w:rPr>
        <w:t xml:space="preserve">większe lub równe </w:t>
      </w:r>
      <w:r>
        <w:rPr>
          <w:sz w:val="20"/>
          <w:szCs w:val="20"/>
        </w:rPr>
        <w:t>………..</w:t>
      </w:r>
      <w:r w:rsidR="001138C8">
        <w:rPr>
          <w:sz w:val="20"/>
          <w:szCs w:val="20"/>
        </w:rPr>
        <w:t xml:space="preserve"> zł.</w:t>
      </w:r>
      <w:r>
        <w:rPr>
          <w:sz w:val="20"/>
          <w:szCs w:val="20"/>
        </w:rPr>
        <w:t xml:space="preserve"> Połowa </w:t>
      </w:r>
      <w:r w:rsidR="001138C8">
        <w:rPr>
          <w:sz w:val="20"/>
          <w:szCs w:val="20"/>
        </w:rPr>
        <w:t>pracowników otrzymywała wynagrodzenie mniejsze lub równe</w:t>
      </w:r>
      <w:r>
        <w:rPr>
          <w:sz w:val="20"/>
          <w:szCs w:val="20"/>
        </w:rPr>
        <w:t xml:space="preserve"> …………………</w:t>
      </w:r>
      <w:r w:rsidR="001138C8">
        <w:rPr>
          <w:sz w:val="20"/>
          <w:szCs w:val="20"/>
        </w:rPr>
        <w:t>zł</w:t>
      </w:r>
      <w:r>
        <w:rPr>
          <w:sz w:val="20"/>
          <w:szCs w:val="20"/>
        </w:rPr>
        <w:t xml:space="preserve"> a połowie </w:t>
      </w:r>
      <w:r w:rsidR="0015190A">
        <w:rPr>
          <w:sz w:val="20"/>
          <w:szCs w:val="20"/>
        </w:rPr>
        <w:t>większe</w:t>
      </w:r>
      <w:r>
        <w:rPr>
          <w:sz w:val="20"/>
          <w:szCs w:val="20"/>
        </w:rPr>
        <w:t>.</w:t>
      </w:r>
    </w:p>
    <w:p w:rsidR="00D63B17" w:rsidRDefault="00D63B17" w:rsidP="00D63B1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Najczęściej pojawiały się osoby, które </w:t>
      </w:r>
      <w:r w:rsidR="001138C8">
        <w:rPr>
          <w:sz w:val="20"/>
          <w:szCs w:val="20"/>
        </w:rPr>
        <w:t>zarabiały</w:t>
      </w:r>
      <w:r>
        <w:rPr>
          <w:sz w:val="20"/>
          <w:szCs w:val="20"/>
        </w:rPr>
        <w:t xml:space="preserve"> ………. i było ich…….. Asymetria rozkładu </w:t>
      </w:r>
      <w:r w:rsidR="001138C8">
        <w:rPr>
          <w:sz w:val="20"/>
          <w:szCs w:val="20"/>
        </w:rPr>
        <w:t>płac</w:t>
      </w:r>
      <w:r>
        <w:rPr>
          <w:sz w:val="20"/>
          <w:szCs w:val="20"/>
        </w:rPr>
        <w:t xml:space="preserve"> w badanej grupie jest………………………… co oznacza że …………………………………………………………………………………...</w:t>
      </w:r>
    </w:p>
    <w:p w:rsidR="00D63B17" w:rsidRDefault="00D63B17" w:rsidP="00D63B1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Współczynnik zmienności wskazuje na…………………… zróżnicowanie </w:t>
      </w:r>
      <w:r w:rsidR="001138C8">
        <w:rPr>
          <w:sz w:val="20"/>
          <w:szCs w:val="20"/>
        </w:rPr>
        <w:t>zarobków w badanej grupie pracowników.</w:t>
      </w:r>
    </w:p>
    <w:p w:rsidR="001138C8" w:rsidRDefault="001138C8" w:rsidP="001138C8">
      <w:pPr>
        <w:jc w:val="both"/>
        <w:rPr>
          <w:sz w:val="20"/>
          <w:szCs w:val="20"/>
        </w:rPr>
      </w:pPr>
      <w:r>
        <w:rPr>
          <w:sz w:val="20"/>
          <w:szCs w:val="20"/>
        </w:rPr>
        <w:t>Kurtoza informuje, że rozkład płac jest ……………………………. co oznacza że…………………………………………..</w:t>
      </w:r>
    </w:p>
    <w:p w:rsidR="001138C8" w:rsidRDefault="001138C8" w:rsidP="001138C8">
      <w:pPr>
        <w:jc w:val="both"/>
        <w:rPr>
          <w:sz w:val="20"/>
          <w:szCs w:val="20"/>
        </w:rPr>
      </w:pPr>
      <w:r>
        <w:rPr>
          <w:sz w:val="20"/>
          <w:szCs w:val="20"/>
        </w:rPr>
        <w:t>od rozkładu normalnego.</w:t>
      </w:r>
    </w:p>
    <w:p w:rsidR="00564AA1" w:rsidRDefault="00564AA1" w:rsidP="001138C8">
      <w:pPr>
        <w:jc w:val="both"/>
        <w:rPr>
          <w:sz w:val="20"/>
          <w:szCs w:val="20"/>
        </w:rPr>
      </w:pPr>
    </w:p>
    <w:p w:rsidR="001138C8" w:rsidRDefault="001138C8" w:rsidP="00D63B17">
      <w:pPr>
        <w:ind w:firstLine="708"/>
        <w:jc w:val="both"/>
        <w:rPr>
          <w:sz w:val="20"/>
          <w:szCs w:val="20"/>
        </w:rPr>
      </w:pPr>
    </w:p>
    <w:p w:rsidR="00564AA1" w:rsidRDefault="00906C29" w:rsidP="00D63B17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332.9pt;margin-top:4.75pt;width:0;height:4.05pt;z-index:251664384" o:connectortype="straight"/>
        </w:pict>
      </w:r>
      <w:r>
        <w:rPr>
          <w:noProof/>
          <w:sz w:val="20"/>
          <w:szCs w:val="20"/>
        </w:rPr>
        <w:pict>
          <v:shape id="_x0000_s1037" type="#_x0000_t32" style="position:absolute;left:0;text-align:left;margin-left:135pt;margin-top:4.75pt;width:0;height:4.05pt;z-index:251663360" o:connectortype="straight"/>
        </w:pict>
      </w:r>
      <w:r>
        <w:rPr>
          <w:noProof/>
          <w:sz w:val="20"/>
          <w:szCs w:val="20"/>
        </w:rPr>
        <w:pict>
          <v:shape id="_x0000_s1036" type="#_x0000_t32" style="position:absolute;left:0;text-align:left;margin-left:240.6pt;margin-top:.7pt;width:0;height:4.05pt;z-index:251662336" o:connectortype="straight"/>
        </w:pict>
      </w:r>
      <w:r>
        <w:rPr>
          <w:noProof/>
          <w:sz w:val="20"/>
          <w:szCs w:val="20"/>
        </w:rPr>
        <w:pict>
          <v:shape id="_x0000_s1035" type="#_x0000_t32" style="position:absolute;left:0;text-align:left;margin-left:786.8pt;margin-top:.7pt;width:0;height:4.05pt;z-index:251661312" o:connectortype="straight"/>
        </w:pict>
      </w:r>
      <w:r>
        <w:rPr>
          <w:noProof/>
          <w:sz w:val="20"/>
          <w:szCs w:val="20"/>
        </w:rPr>
        <w:pict>
          <v:shape id="_x0000_s1034" type="#_x0000_t32" style="position:absolute;left:0;text-align:left;margin-left:418.65pt;margin-top:.7pt;width:0;height:4.05pt;z-index:251660288" o:connectortype="straight"/>
        </w:pict>
      </w:r>
      <w:r>
        <w:rPr>
          <w:noProof/>
          <w:sz w:val="20"/>
          <w:szCs w:val="20"/>
        </w:rPr>
        <w:pict>
          <v:shape id="_x0000_s1033" type="#_x0000_t32" style="position:absolute;left:0;text-align:left;margin-left:50.5pt;margin-top:.7pt;width:0;height:4.05pt;z-index:251659264" o:connectortype="straight"/>
        </w:pict>
      </w:r>
      <w:r>
        <w:rPr>
          <w:noProof/>
          <w:sz w:val="20"/>
          <w:szCs w:val="20"/>
        </w:rPr>
        <w:pict>
          <v:shape id="_x0000_s1032" type="#_x0000_t32" style="position:absolute;left:0;text-align:left;margin-left:50.5pt;margin-top:4.75pt;width:368.15pt;height:0;z-index:251658240" o:connectortype="straight"/>
        </w:pict>
      </w:r>
    </w:p>
    <w:p w:rsidR="00564AA1" w:rsidRDefault="00564AA1" w:rsidP="00D63B17">
      <w:pPr>
        <w:ind w:firstLine="708"/>
        <w:jc w:val="both"/>
        <w:rPr>
          <w:sz w:val="20"/>
          <w:szCs w:val="20"/>
        </w:rPr>
      </w:pPr>
    </w:p>
    <w:p w:rsidR="00564AA1" w:rsidRPr="00C83602" w:rsidRDefault="00C83602" w:rsidP="00C83602">
      <w:pPr>
        <w:jc w:val="both"/>
        <w:rPr>
          <w:b/>
          <w:sz w:val="20"/>
          <w:szCs w:val="20"/>
        </w:rPr>
      </w:pPr>
      <w:r w:rsidRPr="00C83602">
        <w:rPr>
          <w:b/>
          <w:sz w:val="20"/>
          <w:szCs w:val="20"/>
        </w:rPr>
        <w:t>b)</w:t>
      </w:r>
    </w:p>
    <w:p w:rsidR="001138C8" w:rsidRPr="00576982" w:rsidRDefault="00D63B17" w:rsidP="001138C8">
      <w:pPr>
        <w:ind w:firstLine="708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Przedstawić </w:t>
      </w:r>
      <w:r w:rsidR="00EA6A1A">
        <w:rPr>
          <w:sz w:val="20"/>
          <w:szCs w:val="20"/>
        </w:rPr>
        <w:t xml:space="preserve">płace na </w:t>
      </w:r>
      <w:r>
        <w:rPr>
          <w:sz w:val="20"/>
          <w:szCs w:val="20"/>
        </w:rPr>
        <w:t xml:space="preserve">wykresie ramka wąsy </w:t>
      </w:r>
      <w:r>
        <w:rPr>
          <w:i/>
          <w:sz w:val="20"/>
          <w:szCs w:val="20"/>
        </w:rPr>
        <w:t>(Wykresy</w:t>
      </w:r>
      <w:r>
        <w:rPr>
          <w:i/>
          <w:sz w:val="20"/>
          <w:szCs w:val="20"/>
        </w:rPr>
        <w:sym w:font="Wingdings" w:char="00E0"/>
      </w:r>
      <w:r>
        <w:rPr>
          <w:i/>
          <w:sz w:val="20"/>
          <w:szCs w:val="20"/>
        </w:rPr>
        <w:t xml:space="preserve"> Wykresy 2W </w:t>
      </w:r>
      <w:r>
        <w:rPr>
          <w:i/>
          <w:sz w:val="20"/>
          <w:szCs w:val="20"/>
        </w:rPr>
        <w:sym w:font="Wingdings" w:char="00E0"/>
      </w:r>
      <w:r>
        <w:rPr>
          <w:i/>
          <w:sz w:val="20"/>
          <w:szCs w:val="20"/>
        </w:rPr>
        <w:t xml:space="preserve"> Wykresy ramka wąsy).</w:t>
      </w:r>
      <w:r w:rsidR="00564AA1" w:rsidRPr="00564AA1">
        <w:rPr>
          <w:sz w:val="20"/>
          <w:szCs w:val="20"/>
        </w:rPr>
        <w:t xml:space="preserve"> </w:t>
      </w:r>
      <w:r w:rsidR="00564AA1" w:rsidRPr="00576982">
        <w:rPr>
          <w:i/>
          <w:sz w:val="20"/>
          <w:szCs w:val="20"/>
        </w:rPr>
        <w:t>(na wykresie ustawić punkt środkowy – średnia, ramka – odchylenie std. ze współczynnikiem 1 a wąsy min i max)</w:t>
      </w:r>
    </w:p>
    <w:p w:rsidR="00C83602" w:rsidRDefault="00C83602" w:rsidP="001138C8">
      <w:pPr>
        <w:ind w:firstLine="708"/>
        <w:jc w:val="both"/>
        <w:rPr>
          <w:i/>
          <w:sz w:val="20"/>
          <w:szCs w:val="20"/>
        </w:rPr>
      </w:pPr>
    </w:p>
    <w:p w:rsidR="00EA6A1A" w:rsidRPr="00C83602" w:rsidRDefault="00C83602" w:rsidP="00C83602">
      <w:pPr>
        <w:jc w:val="both"/>
        <w:rPr>
          <w:b/>
          <w:sz w:val="20"/>
          <w:szCs w:val="20"/>
        </w:rPr>
      </w:pPr>
      <w:r w:rsidRPr="00C83602">
        <w:rPr>
          <w:b/>
          <w:sz w:val="20"/>
          <w:szCs w:val="20"/>
        </w:rPr>
        <w:t>c)</w:t>
      </w:r>
    </w:p>
    <w:p w:rsidR="00C83602" w:rsidRDefault="00EA6A1A" w:rsidP="00C83602">
      <w:pPr>
        <w:ind w:firstLine="708"/>
        <w:jc w:val="both"/>
        <w:rPr>
          <w:i/>
          <w:sz w:val="20"/>
          <w:szCs w:val="20"/>
        </w:rPr>
      </w:pPr>
      <w:r w:rsidRPr="00EA6A1A">
        <w:rPr>
          <w:sz w:val="20"/>
          <w:szCs w:val="20"/>
        </w:rPr>
        <w:t>Jaka wartość odcina 25%, 10% 5% oraz 1% osób najwięcej i najmniej zarabiających</w:t>
      </w:r>
      <w:r w:rsidR="00C83602">
        <w:rPr>
          <w:sz w:val="20"/>
          <w:szCs w:val="20"/>
        </w:rPr>
        <w:t>?</w:t>
      </w:r>
      <w:r w:rsidRPr="00EA6A1A">
        <w:rPr>
          <w:sz w:val="20"/>
          <w:szCs w:val="20"/>
        </w:rPr>
        <w:t xml:space="preserve"> Odpowiedzi udzielić posługując się wykresem ramka wąsy za punkt środkowy przyjmując medianę, zaś szerokość ramki i wąsa jako odpowiednie percentyle. </w:t>
      </w:r>
      <w:r w:rsidRPr="00EA6A1A">
        <w:rPr>
          <w:i/>
          <w:sz w:val="20"/>
          <w:szCs w:val="20"/>
        </w:rPr>
        <w:t xml:space="preserve">(Wykresy </w:t>
      </w:r>
      <w:r w:rsidRPr="00EA6A1A">
        <w:rPr>
          <w:i/>
        </w:rPr>
        <w:sym w:font="Wingdings" w:char="F0E0"/>
      </w:r>
      <w:r w:rsidRPr="00EA6A1A">
        <w:rPr>
          <w:i/>
          <w:sz w:val="20"/>
          <w:szCs w:val="20"/>
        </w:rPr>
        <w:t xml:space="preserve"> Wykresy 2W </w:t>
      </w:r>
      <w:r w:rsidRPr="00EA6A1A">
        <w:rPr>
          <w:i/>
        </w:rPr>
        <w:sym w:font="Wingdings" w:char="F0E0"/>
      </w:r>
      <w:r w:rsidRPr="00EA6A1A">
        <w:rPr>
          <w:i/>
          <w:sz w:val="20"/>
          <w:szCs w:val="20"/>
        </w:rPr>
        <w:t xml:space="preserve"> Wykres ramka wąsy – nie wybierać nic na drugiej liście  - kategorii) </w:t>
      </w:r>
    </w:p>
    <w:p w:rsidR="00C83602" w:rsidRDefault="00C83602" w:rsidP="00C83602">
      <w:pPr>
        <w:ind w:firstLine="708"/>
        <w:jc w:val="both"/>
        <w:rPr>
          <w:i/>
          <w:sz w:val="20"/>
          <w:szCs w:val="20"/>
        </w:rPr>
      </w:pPr>
    </w:p>
    <w:p w:rsidR="00C83602" w:rsidRPr="00C83602" w:rsidRDefault="00C83602" w:rsidP="00C83602">
      <w:pPr>
        <w:jc w:val="both"/>
        <w:rPr>
          <w:b/>
          <w:sz w:val="20"/>
          <w:szCs w:val="20"/>
        </w:rPr>
      </w:pPr>
      <w:r w:rsidRPr="00C83602">
        <w:rPr>
          <w:b/>
          <w:sz w:val="20"/>
          <w:szCs w:val="20"/>
        </w:rPr>
        <w:t>d)</w:t>
      </w:r>
    </w:p>
    <w:p w:rsidR="00EA6A1A" w:rsidRDefault="00EA6A1A" w:rsidP="00C83602">
      <w:pPr>
        <w:jc w:val="both"/>
        <w:rPr>
          <w:i/>
          <w:sz w:val="20"/>
          <w:szCs w:val="20"/>
        </w:rPr>
      </w:pPr>
      <w:r w:rsidRPr="00EA6A1A">
        <w:rPr>
          <w:b/>
          <w:i/>
          <w:sz w:val="20"/>
          <w:szCs w:val="20"/>
        </w:rPr>
        <w:t xml:space="preserve"> </w:t>
      </w:r>
      <w:r w:rsidR="00C83602">
        <w:rPr>
          <w:b/>
          <w:i/>
          <w:sz w:val="20"/>
          <w:szCs w:val="20"/>
        </w:rPr>
        <w:tab/>
      </w:r>
      <w:r w:rsidRPr="00EA6A1A">
        <w:rPr>
          <w:sz w:val="20"/>
          <w:szCs w:val="20"/>
        </w:rPr>
        <w:t xml:space="preserve">Utworzyć skategoryzowany wykres kołowy ukazujący strukturę płac brutto w zależności od płci. Płace połączyć w kategorie (opcja: granice: poniżej 800 zł, od 800 zł do 1500 zł oraz powyżej 1500 zł., na pierwszej liście wybrać płacę brutto, a na drugiej zmienną grupującą – płeć) Wyciągnąć wnioski. </w:t>
      </w:r>
      <w:r w:rsidRPr="00EA6A1A">
        <w:rPr>
          <w:i/>
          <w:sz w:val="20"/>
          <w:szCs w:val="20"/>
        </w:rPr>
        <w:t xml:space="preserve">(Wykresy </w:t>
      </w:r>
      <w:r w:rsidRPr="00EA6A1A">
        <w:rPr>
          <w:i/>
          <w:sz w:val="20"/>
          <w:szCs w:val="20"/>
        </w:rPr>
        <w:sym w:font="Wingdings" w:char="F0E0"/>
      </w:r>
      <w:r w:rsidRPr="00EA6A1A">
        <w:rPr>
          <w:i/>
          <w:sz w:val="20"/>
          <w:szCs w:val="20"/>
        </w:rPr>
        <w:t xml:space="preserve"> Wykresy skategoryzowane </w:t>
      </w:r>
      <w:r w:rsidRPr="00EA6A1A">
        <w:rPr>
          <w:i/>
          <w:sz w:val="20"/>
          <w:szCs w:val="20"/>
        </w:rPr>
        <w:sym w:font="Wingdings" w:char="F0E0"/>
      </w:r>
      <w:r w:rsidRPr="00EA6A1A">
        <w:rPr>
          <w:i/>
          <w:sz w:val="20"/>
          <w:szCs w:val="20"/>
        </w:rPr>
        <w:t xml:space="preserve"> Wykresy kołowe – Wybrać opcje granice i tam wpisać 800 spacja 1500 )</w:t>
      </w:r>
    </w:p>
    <w:p w:rsidR="00C83602" w:rsidRPr="00EA6A1A" w:rsidRDefault="00C83602" w:rsidP="00C83602">
      <w:pPr>
        <w:jc w:val="both"/>
        <w:rPr>
          <w:sz w:val="20"/>
          <w:szCs w:val="20"/>
        </w:rPr>
      </w:pPr>
    </w:p>
    <w:p w:rsidR="00C83602" w:rsidRPr="00C83602" w:rsidRDefault="00C83602" w:rsidP="00C83602">
      <w:pPr>
        <w:jc w:val="both"/>
        <w:rPr>
          <w:b/>
          <w:sz w:val="20"/>
          <w:szCs w:val="20"/>
        </w:rPr>
      </w:pPr>
      <w:r w:rsidRPr="00C83602">
        <w:rPr>
          <w:b/>
          <w:sz w:val="20"/>
          <w:szCs w:val="20"/>
        </w:rPr>
        <w:t>e)</w:t>
      </w:r>
    </w:p>
    <w:p w:rsidR="00EA6A1A" w:rsidRPr="00C83602" w:rsidRDefault="00EA6A1A" w:rsidP="00C83602">
      <w:pPr>
        <w:ind w:firstLine="708"/>
        <w:jc w:val="both"/>
        <w:rPr>
          <w:sz w:val="20"/>
          <w:szCs w:val="20"/>
        </w:rPr>
      </w:pPr>
      <w:r w:rsidRPr="00C83602">
        <w:rPr>
          <w:sz w:val="20"/>
          <w:szCs w:val="20"/>
        </w:rPr>
        <w:t>Utworzyć skategoryzowany wykres kołowy ukazujący strukturę płac brutto z dwiema zmiennymi grupującymi (wykształc</w:t>
      </w:r>
      <w:r w:rsidR="003C1A4E">
        <w:rPr>
          <w:sz w:val="20"/>
          <w:szCs w:val="20"/>
        </w:rPr>
        <w:t xml:space="preserve">enie i płeć.) wyciągnąć wnioski </w:t>
      </w:r>
      <w:r w:rsidRPr="00C83602">
        <w:rPr>
          <w:sz w:val="20"/>
          <w:szCs w:val="20"/>
        </w:rPr>
        <w:t>(granice jak wyżej)</w:t>
      </w:r>
      <w:r w:rsidR="003C1A4E">
        <w:rPr>
          <w:sz w:val="20"/>
          <w:szCs w:val="20"/>
        </w:rPr>
        <w:t>.</w:t>
      </w:r>
    </w:p>
    <w:p w:rsidR="00D63B17" w:rsidRDefault="00D63B17" w:rsidP="00673060">
      <w:pPr>
        <w:tabs>
          <w:tab w:val="left" w:pos="0"/>
        </w:tabs>
        <w:jc w:val="center"/>
        <w:rPr>
          <w:b/>
        </w:rPr>
      </w:pPr>
    </w:p>
    <w:p w:rsidR="00C83602" w:rsidRDefault="00C83602" w:rsidP="00C83602">
      <w:pPr>
        <w:jc w:val="both"/>
        <w:rPr>
          <w:b/>
          <w:sz w:val="20"/>
          <w:szCs w:val="20"/>
        </w:rPr>
      </w:pPr>
      <w:r w:rsidRPr="00C83602">
        <w:rPr>
          <w:b/>
          <w:sz w:val="20"/>
          <w:szCs w:val="20"/>
        </w:rPr>
        <w:t>Zadanie 2</w:t>
      </w:r>
    </w:p>
    <w:p w:rsidR="00D13462" w:rsidRPr="00C83602" w:rsidRDefault="00D13462" w:rsidP="00C83602">
      <w:pPr>
        <w:jc w:val="both"/>
        <w:rPr>
          <w:b/>
          <w:sz w:val="20"/>
          <w:szCs w:val="20"/>
        </w:rPr>
      </w:pPr>
    </w:p>
    <w:p w:rsidR="00D13462" w:rsidRPr="00D13462" w:rsidRDefault="00C83602" w:rsidP="00D13462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pliku </w:t>
      </w:r>
      <w:r w:rsidRPr="00D13462">
        <w:rPr>
          <w:b/>
          <w:i/>
          <w:sz w:val="20"/>
          <w:szCs w:val="20"/>
        </w:rPr>
        <w:t>„Ankieta transport”</w:t>
      </w:r>
      <w:r>
        <w:rPr>
          <w:sz w:val="20"/>
          <w:szCs w:val="20"/>
        </w:rPr>
        <w:t xml:space="preserve"> scharakteryzować czas dojazdu kobiet i mężczyzn </w:t>
      </w:r>
      <w:r w:rsidR="00EA6A1A">
        <w:rPr>
          <w:sz w:val="20"/>
          <w:szCs w:val="20"/>
        </w:rPr>
        <w:t xml:space="preserve">korzystając z przekrojów. </w:t>
      </w:r>
      <w:r w:rsidR="00EA6A1A" w:rsidRPr="00BA03AD">
        <w:rPr>
          <w:i/>
          <w:sz w:val="20"/>
          <w:szCs w:val="20"/>
        </w:rPr>
        <w:t>(Statystyka</w:t>
      </w:r>
      <w:r w:rsidR="00EA6A1A" w:rsidRPr="00BA03AD">
        <w:rPr>
          <w:i/>
          <w:sz w:val="20"/>
          <w:szCs w:val="20"/>
        </w:rPr>
        <w:sym w:font="Wingdings" w:char="00E0"/>
      </w:r>
      <w:r w:rsidR="00EA6A1A" w:rsidRPr="00BA03AD">
        <w:rPr>
          <w:i/>
          <w:sz w:val="20"/>
          <w:szCs w:val="20"/>
        </w:rPr>
        <w:t xml:space="preserve"> Statystyki podstawowe i tabele</w:t>
      </w:r>
      <w:r w:rsidR="00EA6A1A" w:rsidRPr="00BA03AD">
        <w:rPr>
          <w:i/>
          <w:sz w:val="20"/>
          <w:szCs w:val="20"/>
        </w:rPr>
        <w:sym w:font="Wingdings" w:char="00E0"/>
      </w:r>
      <w:r w:rsidR="00EA6A1A" w:rsidRPr="00BA03AD">
        <w:rPr>
          <w:i/>
          <w:sz w:val="20"/>
          <w:szCs w:val="20"/>
        </w:rPr>
        <w:t>Przekroje prosta ANOVA</w:t>
      </w:r>
      <w:r w:rsidR="00EA6A1A">
        <w:rPr>
          <w:sz w:val="20"/>
          <w:szCs w:val="20"/>
        </w:rPr>
        <w:t xml:space="preserve">) Jako zmienną do analizy należy wybrać czas dojazdu na uczelnię, jako grupującą – </w:t>
      </w:r>
      <w:r w:rsidR="00D13462">
        <w:rPr>
          <w:sz w:val="20"/>
          <w:szCs w:val="20"/>
        </w:rPr>
        <w:t>płeć</w:t>
      </w:r>
      <w:r w:rsidR="00EA6A1A">
        <w:rPr>
          <w:sz w:val="20"/>
          <w:szCs w:val="20"/>
        </w:rPr>
        <w:t>. W zakładce statystyki opisowe należy zaznaczyć N, odchylenie std, min, max, Q</w:t>
      </w:r>
      <w:r w:rsidR="00EA6A1A">
        <w:rPr>
          <w:sz w:val="20"/>
          <w:szCs w:val="20"/>
          <w:vertAlign w:val="subscript"/>
        </w:rPr>
        <w:t>1</w:t>
      </w:r>
      <w:r w:rsidR="00EA6A1A">
        <w:rPr>
          <w:sz w:val="20"/>
          <w:szCs w:val="20"/>
        </w:rPr>
        <w:t>, Q</w:t>
      </w:r>
      <w:r w:rsidR="00EA6A1A">
        <w:rPr>
          <w:sz w:val="20"/>
          <w:szCs w:val="20"/>
          <w:vertAlign w:val="subscript"/>
        </w:rPr>
        <w:t>3</w:t>
      </w:r>
      <w:r w:rsidR="00EA6A1A">
        <w:rPr>
          <w:sz w:val="20"/>
          <w:szCs w:val="20"/>
        </w:rPr>
        <w:t xml:space="preserve"> oraz Me</w:t>
      </w:r>
      <w:r w:rsidR="00D13462">
        <w:rPr>
          <w:sz w:val="20"/>
          <w:szCs w:val="20"/>
        </w:rPr>
        <w:t>, określić także asymetrię rozkładów. Przedstawić średn</w:t>
      </w:r>
      <w:r w:rsidR="00BA03AD">
        <w:rPr>
          <w:sz w:val="20"/>
          <w:szCs w:val="20"/>
        </w:rPr>
        <w:t>ie na wy</w:t>
      </w:r>
      <w:r w:rsidR="00D13462">
        <w:rPr>
          <w:sz w:val="20"/>
          <w:szCs w:val="20"/>
        </w:rPr>
        <w:t>kresie interakcji.</w:t>
      </w:r>
      <w:r w:rsidR="00BA03AD">
        <w:rPr>
          <w:sz w:val="20"/>
          <w:szCs w:val="20"/>
        </w:rPr>
        <w:t xml:space="preserve"> </w:t>
      </w:r>
      <w:r w:rsidR="00D13462" w:rsidRPr="00BA03AD">
        <w:rPr>
          <w:i/>
          <w:sz w:val="20"/>
          <w:szCs w:val="20"/>
        </w:rPr>
        <w:t>(zakładka testy ANOVA – wykresy interakcji).</w:t>
      </w:r>
    </w:p>
    <w:p w:rsidR="00D13462" w:rsidRDefault="00D13462" w:rsidP="00EA6A1A">
      <w:pPr>
        <w:ind w:firstLine="708"/>
        <w:jc w:val="both"/>
        <w:rPr>
          <w:sz w:val="20"/>
          <w:szCs w:val="20"/>
        </w:rPr>
      </w:pPr>
    </w:p>
    <w:p w:rsidR="00EA6A1A" w:rsidRDefault="00EA6A1A" w:rsidP="00EA6A1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wykresie </w:t>
      </w:r>
      <w:r w:rsidR="00D13462">
        <w:rPr>
          <w:sz w:val="20"/>
          <w:szCs w:val="20"/>
        </w:rPr>
        <w:t xml:space="preserve">interakcji </w:t>
      </w:r>
      <w:r>
        <w:rPr>
          <w:sz w:val="20"/>
          <w:szCs w:val="20"/>
        </w:rPr>
        <w:t xml:space="preserve">przedstawić </w:t>
      </w:r>
      <w:r w:rsidR="00D13462">
        <w:rPr>
          <w:sz w:val="20"/>
          <w:szCs w:val="20"/>
        </w:rPr>
        <w:t xml:space="preserve">średni </w:t>
      </w:r>
      <w:r>
        <w:rPr>
          <w:sz w:val="20"/>
          <w:szCs w:val="20"/>
        </w:rPr>
        <w:t>czas dojazdu studentów na uczelnię w podziale n</w:t>
      </w:r>
      <w:r w:rsidR="00BA03AD">
        <w:rPr>
          <w:sz w:val="20"/>
          <w:szCs w:val="20"/>
        </w:rPr>
        <w:t>a miejsce zamieszkania</w:t>
      </w:r>
      <w:r>
        <w:rPr>
          <w:sz w:val="20"/>
          <w:szCs w:val="20"/>
        </w:rPr>
        <w:t xml:space="preserve"> podczas studiów. (na drugiej liście jako zmienną grupującą ustawić miejsce zamieszkania studentów podczas studiów Przeanalizować wykres i wyciągnąć wnioski.</w:t>
      </w:r>
    </w:p>
    <w:p w:rsidR="00BA03AD" w:rsidRDefault="00BA03AD" w:rsidP="00EA6A1A">
      <w:pPr>
        <w:ind w:firstLine="708"/>
        <w:jc w:val="both"/>
        <w:rPr>
          <w:sz w:val="20"/>
          <w:szCs w:val="20"/>
        </w:rPr>
      </w:pPr>
    </w:p>
    <w:p w:rsidR="00BA03AD" w:rsidRPr="00BA03AD" w:rsidRDefault="00BA03AD" w:rsidP="00BA03AD">
      <w:pPr>
        <w:jc w:val="both"/>
        <w:rPr>
          <w:b/>
          <w:i/>
          <w:sz w:val="20"/>
          <w:szCs w:val="20"/>
        </w:rPr>
      </w:pPr>
      <w:r w:rsidRPr="00BA03AD">
        <w:rPr>
          <w:b/>
          <w:sz w:val="20"/>
          <w:szCs w:val="20"/>
        </w:rPr>
        <w:t>Zadanie 3</w:t>
      </w:r>
    </w:p>
    <w:p w:rsidR="00BA03AD" w:rsidRPr="00576982" w:rsidRDefault="00BA03AD" w:rsidP="00BA03AD">
      <w:pPr>
        <w:tabs>
          <w:tab w:val="left" w:pos="0"/>
        </w:tabs>
        <w:rPr>
          <w:sz w:val="20"/>
          <w:szCs w:val="20"/>
        </w:rPr>
      </w:pPr>
      <w:r>
        <w:rPr>
          <w:b/>
        </w:rPr>
        <w:tab/>
      </w:r>
      <w:r w:rsidRPr="00576982">
        <w:rPr>
          <w:sz w:val="20"/>
          <w:szCs w:val="20"/>
        </w:rPr>
        <w:t xml:space="preserve">Na podstawie pliku </w:t>
      </w:r>
      <w:r w:rsidRPr="00670300">
        <w:rPr>
          <w:b/>
          <w:i/>
          <w:sz w:val="20"/>
          <w:szCs w:val="20"/>
        </w:rPr>
        <w:t>„TSL”</w:t>
      </w:r>
      <w:r w:rsidRPr="00576982">
        <w:rPr>
          <w:sz w:val="20"/>
          <w:szCs w:val="20"/>
        </w:rPr>
        <w:t xml:space="preserve"> </w:t>
      </w:r>
      <w:r w:rsidR="00576982" w:rsidRPr="00576982">
        <w:rPr>
          <w:sz w:val="20"/>
          <w:szCs w:val="20"/>
        </w:rPr>
        <w:t>scharakteryzować średnią prędkość z jaką poruszają się kierowcy</w:t>
      </w:r>
      <w:r w:rsidR="00670300">
        <w:rPr>
          <w:sz w:val="20"/>
          <w:szCs w:val="20"/>
        </w:rPr>
        <w:t>,</w:t>
      </w:r>
      <w:r w:rsidR="00576982" w:rsidRPr="00576982">
        <w:rPr>
          <w:sz w:val="20"/>
          <w:szCs w:val="20"/>
        </w:rPr>
        <w:t xml:space="preserve"> którzy nie rozmawiają przez telefon a ich terminowość dostaw jest poprawna. </w:t>
      </w:r>
      <w:r w:rsidR="00576982" w:rsidRPr="00576982">
        <w:rPr>
          <w:i/>
          <w:sz w:val="20"/>
          <w:szCs w:val="20"/>
        </w:rPr>
        <w:t>(skorzystać z selekcji przypadków -</w:t>
      </w:r>
      <w:r w:rsidR="00670300">
        <w:rPr>
          <w:i/>
          <w:sz w:val="20"/>
          <w:szCs w:val="20"/>
        </w:rPr>
        <w:t xml:space="preserve"> </w:t>
      </w:r>
      <w:r w:rsidR="00576982" w:rsidRPr="00576982">
        <w:rPr>
          <w:i/>
          <w:sz w:val="20"/>
          <w:szCs w:val="20"/>
        </w:rPr>
        <w:t>Select Cases</w:t>
      </w:r>
      <w:r w:rsidR="00670300">
        <w:rPr>
          <w:i/>
          <w:sz w:val="20"/>
          <w:szCs w:val="20"/>
        </w:rPr>
        <w:t>. Obliczyć podstawowe statystyki opisowe i określić asymetrię oraz nanieść dane na odcinek)</w:t>
      </w:r>
    </w:p>
    <w:p w:rsidR="00576982" w:rsidRPr="00576982" w:rsidRDefault="00576982" w:rsidP="00BA03AD">
      <w:pPr>
        <w:tabs>
          <w:tab w:val="left" w:pos="0"/>
        </w:tabs>
        <w:rPr>
          <w:sz w:val="20"/>
          <w:szCs w:val="20"/>
        </w:rPr>
      </w:pPr>
      <w:r w:rsidRPr="00576982">
        <w:rPr>
          <w:sz w:val="20"/>
          <w:szCs w:val="20"/>
        </w:rPr>
        <w:tab/>
      </w:r>
      <w:r w:rsidR="00670300">
        <w:rPr>
          <w:sz w:val="20"/>
          <w:szCs w:val="20"/>
        </w:rPr>
        <w:t>Otrzymane wyniki p</w:t>
      </w:r>
      <w:r w:rsidRPr="00576982">
        <w:rPr>
          <w:sz w:val="20"/>
          <w:szCs w:val="20"/>
        </w:rPr>
        <w:t>orównać z grupą kierowców</w:t>
      </w:r>
      <w:r w:rsidR="00670300">
        <w:rPr>
          <w:sz w:val="20"/>
          <w:szCs w:val="20"/>
        </w:rPr>
        <w:t>,</w:t>
      </w:r>
      <w:r w:rsidRPr="00576982">
        <w:rPr>
          <w:sz w:val="20"/>
          <w:szCs w:val="20"/>
        </w:rPr>
        <w:t xml:space="preserve"> którzy rozmawiają przez telefon podczas jazdy i dojeżdżają zazwyczaj spóźnieni.  </w:t>
      </w:r>
      <w:r w:rsidRPr="00576982">
        <w:rPr>
          <w:i/>
          <w:sz w:val="20"/>
          <w:szCs w:val="20"/>
        </w:rPr>
        <w:t>(skorzystać z selekcji przypadków - Select Cases)</w:t>
      </w:r>
    </w:p>
    <w:p w:rsidR="00576982" w:rsidRPr="00BA03AD" w:rsidRDefault="00576982" w:rsidP="003C1A4E">
      <w:pPr>
        <w:ind w:firstLine="708"/>
        <w:jc w:val="both"/>
      </w:pPr>
      <w:r w:rsidRPr="00576982">
        <w:rPr>
          <w:sz w:val="20"/>
          <w:szCs w:val="20"/>
        </w:rPr>
        <w:t>Wykonać wykres ramka wąsy średniej prędkości w podziale na osoby rozmawiające podczas jazdy lub nie i w podziale na terminowość dostawy</w:t>
      </w:r>
      <w:r w:rsidR="00670300">
        <w:rPr>
          <w:sz w:val="20"/>
          <w:szCs w:val="20"/>
        </w:rPr>
        <w:t xml:space="preserve"> lub opóźnienie</w:t>
      </w:r>
      <w:r w:rsidRPr="00576982">
        <w:rPr>
          <w:sz w:val="20"/>
          <w:szCs w:val="20"/>
        </w:rPr>
        <w:t xml:space="preserve">. </w:t>
      </w:r>
      <w:r w:rsidRPr="00670300">
        <w:rPr>
          <w:i/>
          <w:sz w:val="20"/>
          <w:szCs w:val="20"/>
        </w:rPr>
        <w:t>(Wykresy</w:t>
      </w:r>
      <w:r w:rsidRPr="00670300">
        <w:rPr>
          <w:i/>
          <w:sz w:val="20"/>
          <w:szCs w:val="20"/>
        </w:rPr>
        <w:sym w:font="Wingdings" w:char="F0E0"/>
      </w:r>
      <w:r w:rsidRPr="00670300">
        <w:rPr>
          <w:i/>
          <w:sz w:val="20"/>
          <w:szCs w:val="20"/>
        </w:rPr>
        <w:t xml:space="preserve"> Wykresy skategoryzowane</w:t>
      </w:r>
      <w:r w:rsidRPr="00670300">
        <w:rPr>
          <w:i/>
          <w:sz w:val="20"/>
          <w:szCs w:val="20"/>
        </w:rPr>
        <w:sym w:font="Wingdings" w:char="F0E0"/>
      </w:r>
      <w:r w:rsidRPr="00670300">
        <w:rPr>
          <w:i/>
          <w:sz w:val="20"/>
          <w:szCs w:val="20"/>
        </w:rPr>
        <w:t>Wykresy ramka – wąsy) (na wykresie ustawić punkt środkowy – średnia, ramka – odchylenie std. ze współczynnikiem 1 a wąsy min i max)</w:t>
      </w:r>
    </w:p>
    <w:sectPr w:rsidR="00576982" w:rsidRPr="00BA03AD" w:rsidSect="00CA6111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38B5"/>
    <w:multiLevelType w:val="hybridMultilevel"/>
    <w:tmpl w:val="1B54D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52F89"/>
    <w:multiLevelType w:val="hybridMultilevel"/>
    <w:tmpl w:val="4FBEBE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E4B6D"/>
    <w:multiLevelType w:val="hybridMultilevel"/>
    <w:tmpl w:val="FF7E3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F6C3A"/>
    <w:multiLevelType w:val="hybridMultilevel"/>
    <w:tmpl w:val="262EFE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DC7AA0"/>
    <w:multiLevelType w:val="hybridMultilevel"/>
    <w:tmpl w:val="26D64204"/>
    <w:lvl w:ilvl="0" w:tplc="952A0F1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B5A86"/>
    <w:multiLevelType w:val="hybridMultilevel"/>
    <w:tmpl w:val="70028C84"/>
    <w:lvl w:ilvl="0" w:tplc="BBC87E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AF6E8F"/>
    <w:multiLevelType w:val="hybridMultilevel"/>
    <w:tmpl w:val="035AE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55648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6A020B19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>
    <w:nsid w:val="6B1C6126"/>
    <w:multiLevelType w:val="hybridMultilevel"/>
    <w:tmpl w:val="FF7E3DD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characterSpacingControl w:val="doNotCompress"/>
  <w:compat/>
  <w:rsids>
    <w:rsidRoot w:val="00326B98"/>
    <w:rsid w:val="000052C5"/>
    <w:rsid w:val="000B164B"/>
    <w:rsid w:val="000B2FDA"/>
    <w:rsid w:val="000E14F3"/>
    <w:rsid w:val="001138C8"/>
    <w:rsid w:val="0015190A"/>
    <w:rsid w:val="00156A64"/>
    <w:rsid w:val="00181D89"/>
    <w:rsid w:val="001D2B11"/>
    <w:rsid w:val="00206BFA"/>
    <w:rsid w:val="00241B8A"/>
    <w:rsid w:val="00253CCD"/>
    <w:rsid w:val="00270A9F"/>
    <w:rsid w:val="00293F7C"/>
    <w:rsid w:val="002A50E9"/>
    <w:rsid w:val="002D392E"/>
    <w:rsid w:val="00326B98"/>
    <w:rsid w:val="00326C79"/>
    <w:rsid w:val="00342C76"/>
    <w:rsid w:val="00362D4C"/>
    <w:rsid w:val="003B5447"/>
    <w:rsid w:val="003C1A4E"/>
    <w:rsid w:val="003E5B9D"/>
    <w:rsid w:val="003F1241"/>
    <w:rsid w:val="00405755"/>
    <w:rsid w:val="00441E7F"/>
    <w:rsid w:val="00481AFA"/>
    <w:rsid w:val="00486798"/>
    <w:rsid w:val="00495A8B"/>
    <w:rsid w:val="004A48FE"/>
    <w:rsid w:val="004E245A"/>
    <w:rsid w:val="004E6284"/>
    <w:rsid w:val="00525BD5"/>
    <w:rsid w:val="005421E6"/>
    <w:rsid w:val="00564AA1"/>
    <w:rsid w:val="00576982"/>
    <w:rsid w:val="005A26BA"/>
    <w:rsid w:val="005C7638"/>
    <w:rsid w:val="005C768E"/>
    <w:rsid w:val="005F2925"/>
    <w:rsid w:val="0060632D"/>
    <w:rsid w:val="00635BC3"/>
    <w:rsid w:val="00636760"/>
    <w:rsid w:val="00644CF9"/>
    <w:rsid w:val="00654C98"/>
    <w:rsid w:val="00670300"/>
    <w:rsid w:val="00673060"/>
    <w:rsid w:val="00674447"/>
    <w:rsid w:val="007448D7"/>
    <w:rsid w:val="0076033F"/>
    <w:rsid w:val="007943A1"/>
    <w:rsid w:val="007B7C51"/>
    <w:rsid w:val="007D7725"/>
    <w:rsid w:val="00802ACA"/>
    <w:rsid w:val="00823391"/>
    <w:rsid w:val="00847170"/>
    <w:rsid w:val="00866C4F"/>
    <w:rsid w:val="00887E47"/>
    <w:rsid w:val="00892654"/>
    <w:rsid w:val="00906C29"/>
    <w:rsid w:val="00937781"/>
    <w:rsid w:val="00950709"/>
    <w:rsid w:val="00963E48"/>
    <w:rsid w:val="00984A55"/>
    <w:rsid w:val="009A3621"/>
    <w:rsid w:val="009C386E"/>
    <w:rsid w:val="009F25DE"/>
    <w:rsid w:val="009F6EB1"/>
    <w:rsid w:val="00A22055"/>
    <w:rsid w:val="00A77533"/>
    <w:rsid w:val="00A85ACE"/>
    <w:rsid w:val="00A85E3D"/>
    <w:rsid w:val="00AD2C9B"/>
    <w:rsid w:val="00AE7E0A"/>
    <w:rsid w:val="00AF2A79"/>
    <w:rsid w:val="00B05207"/>
    <w:rsid w:val="00BA03AD"/>
    <w:rsid w:val="00BA0931"/>
    <w:rsid w:val="00BB327F"/>
    <w:rsid w:val="00BE1EE7"/>
    <w:rsid w:val="00C36C6D"/>
    <w:rsid w:val="00C530AB"/>
    <w:rsid w:val="00C53EC0"/>
    <w:rsid w:val="00C751D7"/>
    <w:rsid w:val="00C83602"/>
    <w:rsid w:val="00CA6111"/>
    <w:rsid w:val="00CB6855"/>
    <w:rsid w:val="00CC020E"/>
    <w:rsid w:val="00D05E8D"/>
    <w:rsid w:val="00D13462"/>
    <w:rsid w:val="00D45C87"/>
    <w:rsid w:val="00D63B17"/>
    <w:rsid w:val="00DA2F2E"/>
    <w:rsid w:val="00DA3281"/>
    <w:rsid w:val="00DD3070"/>
    <w:rsid w:val="00E26B91"/>
    <w:rsid w:val="00E27E81"/>
    <w:rsid w:val="00E3147E"/>
    <w:rsid w:val="00EA6A1A"/>
    <w:rsid w:val="00F175C3"/>
    <w:rsid w:val="00F24FF6"/>
    <w:rsid w:val="00F63228"/>
    <w:rsid w:val="00F80972"/>
    <w:rsid w:val="00FA17E0"/>
    <w:rsid w:val="00FC1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>
      <o:colormenu v:ext="edit" strokecolor="none"/>
    </o:shapedefaults>
    <o:shapelayout v:ext="edit">
      <o:idmap v:ext="edit" data="1"/>
      <o:rules v:ext="edit">
        <o:r id="V:Rule8" type="connector" idref="#_x0000_s1033"/>
        <o:r id="V:Rule9" type="connector" idref="#_x0000_s1035"/>
        <o:r id="V:Rule10" type="connector" idref="#_x0000_s1034"/>
        <o:r id="V:Rule11" type="connector" idref="#_x0000_s1037"/>
        <o:r id="V:Rule12" type="connector" idref="#_x0000_s1036"/>
        <o:r id="V:Rule13" type="connector" idref="#_x0000_s1032"/>
        <o:r id="V:Rule1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8097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26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53E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AE7E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E7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Laboratoria 1</vt:lpstr>
    </vt:vector>
  </TitlesOfParts>
  <Company>Acer</Company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Laboratoria 1</dc:title>
  <dc:creator>POLITECHNIKA</dc:creator>
  <cp:lastModifiedBy>Kasia</cp:lastModifiedBy>
  <cp:revision>9</cp:revision>
  <cp:lastPrinted>2014-03-31T20:15:00Z</cp:lastPrinted>
  <dcterms:created xsi:type="dcterms:W3CDTF">2014-04-09T07:07:00Z</dcterms:created>
  <dcterms:modified xsi:type="dcterms:W3CDTF">2015-02-24T15:54:00Z</dcterms:modified>
</cp:coreProperties>
</file>