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6D" w:rsidRDefault="0043236D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42C76" w:rsidRDefault="001C7F56" w:rsidP="00342C76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PisF</w:t>
      </w:r>
      <w:proofErr w:type="spellEnd"/>
      <w:r w:rsidR="00342C76">
        <w:rPr>
          <w:b/>
          <w:sz w:val="28"/>
          <w:szCs w:val="28"/>
        </w:rPr>
        <w:t xml:space="preserve"> (I) – Laboratorium I </w:t>
      </w:r>
    </w:p>
    <w:p w:rsidR="000E14F3" w:rsidRDefault="000E14F3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A66BB" w:rsidRDefault="00326B98" w:rsidP="00342C76">
      <w:pPr>
        <w:tabs>
          <w:tab w:val="left" w:pos="0"/>
        </w:tabs>
        <w:jc w:val="center"/>
        <w:rPr>
          <w:b/>
        </w:rPr>
      </w:pPr>
      <w:r w:rsidRPr="00362D4C">
        <w:rPr>
          <w:b/>
        </w:rPr>
        <w:t>Podstawow</w:t>
      </w:r>
      <w:r w:rsidR="00342C76">
        <w:rPr>
          <w:b/>
        </w:rPr>
        <w:t xml:space="preserve">e działania na arkuszu danych. </w:t>
      </w:r>
    </w:p>
    <w:p w:rsidR="00CA66BB" w:rsidRDefault="00342C76" w:rsidP="00342C76">
      <w:pPr>
        <w:tabs>
          <w:tab w:val="left" w:pos="0"/>
        </w:tabs>
        <w:jc w:val="center"/>
        <w:rPr>
          <w:b/>
        </w:rPr>
      </w:pPr>
      <w:r>
        <w:rPr>
          <w:b/>
        </w:rPr>
        <w:t>T</w:t>
      </w:r>
      <w:r w:rsidR="00326B98" w:rsidRPr="00362D4C">
        <w:rPr>
          <w:b/>
        </w:rPr>
        <w:t>worzenie arkusza danych i kodowanie (wprowadzanie zmiennych)</w:t>
      </w:r>
      <w:r w:rsidR="00CA66BB">
        <w:rPr>
          <w:b/>
        </w:rPr>
        <w:t>.</w:t>
      </w:r>
    </w:p>
    <w:p w:rsidR="00326B98" w:rsidRDefault="00CA66BB" w:rsidP="00342C76">
      <w:pPr>
        <w:tabs>
          <w:tab w:val="left" w:pos="0"/>
        </w:tabs>
        <w:jc w:val="center"/>
        <w:rPr>
          <w:b/>
        </w:rPr>
      </w:pPr>
      <w:proofErr w:type="gramStart"/>
      <w:r>
        <w:rPr>
          <w:b/>
        </w:rPr>
        <w:t>Przedstawianie d</w:t>
      </w:r>
      <w:r w:rsidR="00293F7C">
        <w:rPr>
          <w:b/>
        </w:rPr>
        <w:t>anych</w:t>
      </w:r>
      <w:proofErr w:type="gramEnd"/>
      <w:r w:rsidR="00293F7C">
        <w:rPr>
          <w:b/>
        </w:rPr>
        <w:t xml:space="preserve"> </w:t>
      </w:r>
      <w:r w:rsidR="001C7F56">
        <w:rPr>
          <w:b/>
        </w:rPr>
        <w:t xml:space="preserve">na </w:t>
      </w:r>
      <w:r>
        <w:rPr>
          <w:b/>
        </w:rPr>
        <w:t xml:space="preserve">wykresach </w:t>
      </w:r>
      <w:r w:rsidR="001C7F56">
        <w:rPr>
          <w:b/>
        </w:rPr>
        <w:t>liniowych.</w:t>
      </w:r>
    </w:p>
    <w:p w:rsidR="00342C76" w:rsidRDefault="00342C76" w:rsidP="00342C76">
      <w:pPr>
        <w:tabs>
          <w:tab w:val="left" w:pos="0"/>
        </w:tabs>
        <w:jc w:val="center"/>
        <w:rPr>
          <w:b/>
        </w:rPr>
      </w:pPr>
    </w:p>
    <w:p w:rsidR="00342C76" w:rsidRPr="00342C76" w:rsidRDefault="00342C76" w:rsidP="00241B8A">
      <w:pPr>
        <w:tabs>
          <w:tab w:val="left" w:pos="0"/>
        </w:tabs>
        <w:jc w:val="both"/>
        <w:rPr>
          <w:b/>
          <w:sz w:val="20"/>
          <w:szCs w:val="20"/>
        </w:rPr>
      </w:pPr>
      <w:r w:rsidRPr="00342C76">
        <w:rPr>
          <w:b/>
          <w:sz w:val="20"/>
          <w:szCs w:val="20"/>
        </w:rPr>
        <w:t>Zadanie 1</w:t>
      </w:r>
      <w:r w:rsidR="00621194">
        <w:rPr>
          <w:b/>
          <w:sz w:val="20"/>
          <w:szCs w:val="20"/>
        </w:rPr>
        <w:t>.</w:t>
      </w:r>
      <w:r w:rsidRPr="00342C76">
        <w:rPr>
          <w:b/>
          <w:sz w:val="20"/>
          <w:szCs w:val="20"/>
        </w:rPr>
        <w:t xml:space="preserve"> </w:t>
      </w:r>
      <w:r w:rsidRPr="00342C76">
        <w:rPr>
          <w:sz w:val="20"/>
          <w:szCs w:val="20"/>
        </w:rPr>
        <w:t xml:space="preserve">Na podstawie tabeli stworzyć plik danych i zakodować zmienne w Statystyce. </w:t>
      </w:r>
      <w:r w:rsidR="00CA66BB">
        <w:rPr>
          <w:sz w:val="20"/>
          <w:szCs w:val="20"/>
        </w:rPr>
        <w:t xml:space="preserve">Uzupełnić ankietę i wprowadzić dane do arkusza. Zapisać plik </w:t>
      </w:r>
      <w:r w:rsidR="00CA4E72">
        <w:rPr>
          <w:sz w:val="20"/>
          <w:szCs w:val="20"/>
        </w:rPr>
        <w:t>tak, aby</w:t>
      </w:r>
      <w:r w:rsidR="00CA66BB">
        <w:rPr>
          <w:sz w:val="20"/>
          <w:szCs w:val="20"/>
        </w:rPr>
        <w:t xml:space="preserve"> był dostępny do kolejnych analiz.</w:t>
      </w:r>
    </w:p>
    <w:p w:rsidR="00326B98" w:rsidRDefault="00326B98" w:rsidP="00241B8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3541"/>
        <w:gridCol w:w="2930"/>
        <w:gridCol w:w="792"/>
        <w:gridCol w:w="792"/>
        <w:gridCol w:w="792"/>
      </w:tblGrid>
      <w:tr w:rsidR="00326B98" w:rsidRPr="007B7C51" w:rsidTr="0002423E">
        <w:trPr>
          <w:jc w:val="center"/>
        </w:trPr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541" w:type="dxa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Nazwa zmiennej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Sposób kodowania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1 osoba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2 osoba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3 osoba</w:t>
            </w:r>
          </w:p>
        </w:tc>
      </w:tr>
      <w:tr w:rsidR="00326B98" w:rsidRPr="007B7C51" w:rsidTr="0002423E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</w:t>
            </w:r>
          </w:p>
        </w:tc>
        <w:tc>
          <w:tcPr>
            <w:tcW w:w="3541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Płeć</w:t>
            </w:r>
          </w:p>
        </w:tc>
        <w:tc>
          <w:tcPr>
            <w:tcW w:w="0" w:type="auto"/>
            <w:vAlign w:val="center"/>
          </w:tcPr>
          <w:p w:rsidR="00326B98" w:rsidRPr="007B7C51" w:rsidRDefault="00654C98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k</w:t>
            </w:r>
            <w:r w:rsidR="00326B98" w:rsidRPr="007B7C51">
              <w:rPr>
                <w:sz w:val="18"/>
                <w:szCs w:val="18"/>
              </w:rPr>
              <w:t xml:space="preserve">obieta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1</w:t>
            </w:r>
            <w:r w:rsidR="00C36C6D" w:rsidRPr="007B7C51">
              <w:rPr>
                <w:sz w:val="18"/>
                <w:szCs w:val="18"/>
              </w:rPr>
              <w:t xml:space="preserve">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m</w:t>
            </w:r>
            <w:r w:rsidR="00326B98" w:rsidRPr="007B7C51">
              <w:rPr>
                <w:sz w:val="18"/>
                <w:szCs w:val="18"/>
              </w:rPr>
              <w:t>ężczyzna</w:t>
            </w:r>
            <w:proofErr w:type="gramEnd"/>
            <w:r w:rsidR="00326B98" w:rsidRPr="007B7C51">
              <w:rPr>
                <w:sz w:val="18"/>
                <w:szCs w:val="18"/>
              </w:rPr>
              <w:t xml:space="preserve">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2</w:t>
            </w:r>
            <w:r w:rsidR="00C36C6D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326B98" w:rsidRPr="007B7C51" w:rsidTr="0002423E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2</w:t>
            </w:r>
          </w:p>
        </w:tc>
        <w:tc>
          <w:tcPr>
            <w:tcW w:w="3541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Miejsce</w:t>
            </w:r>
            <w:r w:rsidR="00C36C6D" w:rsidRPr="007B7C51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zamieszkania</w:t>
            </w:r>
          </w:p>
        </w:tc>
        <w:tc>
          <w:tcPr>
            <w:tcW w:w="0" w:type="auto"/>
            <w:vAlign w:val="center"/>
          </w:tcPr>
          <w:p w:rsidR="00A22055" w:rsidRPr="007B7C51" w:rsidRDefault="00654C98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w</w:t>
            </w:r>
            <w:r w:rsidR="00326B98" w:rsidRPr="007B7C51">
              <w:rPr>
                <w:sz w:val="18"/>
                <w:szCs w:val="18"/>
              </w:rPr>
              <w:t>ieś</w:t>
            </w:r>
            <w:proofErr w:type="gramEnd"/>
            <w:r w:rsidR="00326B98" w:rsidRPr="007B7C51">
              <w:rPr>
                <w:sz w:val="18"/>
                <w:szCs w:val="18"/>
              </w:rPr>
              <w:t xml:space="preserve"> – 1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m</w:t>
            </w:r>
            <w:r w:rsidR="00326B98" w:rsidRPr="007B7C51">
              <w:rPr>
                <w:sz w:val="18"/>
                <w:szCs w:val="18"/>
              </w:rPr>
              <w:t xml:space="preserve">iasto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2</w:t>
            </w:r>
            <w:r w:rsidR="00C36C6D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326B98" w:rsidRPr="007B7C51" w:rsidTr="0002423E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3</w:t>
            </w:r>
          </w:p>
        </w:tc>
        <w:tc>
          <w:tcPr>
            <w:tcW w:w="3541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Powiat</w:t>
            </w:r>
          </w:p>
        </w:tc>
        <w:tc>
          <w:tcPr>
            <w:tcW w:w="0" w:type="auto"/>
            <w:vAlign w:val="center"/>
          </w:tcPr>
          <w:p w:rsidR="00326B98" w:rsidRPr="007B7C51" w:rsidRDefault="00C36C6D" w:rsidP="0067221C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rzeszowski</w:t>
            </w:r>
            <w:proofErr w:type="gramEnd"/>
            <w:r w:rsidRPr="007B7C51">
              <w:rPr>
                <w:sz w:val="18"/>
                <w:szCs w:val="18"/>
              </w:rPr>
              <w:t xml:space="preserve"> – </w:t>
            </w:r>
            <w:r w:rsidR="00326B98" w:rsidRPr="007B7C51">
              <w:rPr>
                <w:sz w:val="18"/>
                <w:szCs w:val="18"/>
              </w:rPr>
              <w:t>1</w:t>
            </w:r>
            <w:r w:rsidR="0067221C">
              <w:rPr>
                <w:sz w:val="18"/>
                <w:szCs w:val="18"/>
              </w:rPr>
              <w:t xml:space="preserve"> kodowanie na bieżąco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4</w:t>
            </w:r>
          </w:p>
        </w:tc>
        <w:tc>
          <w:tcPr>
            <w:tcW w:w="3541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Kolor oczu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 xml:space="preserve">niebieski – 1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zielony</w:t>
            </w:r>
            <w:proofErr w:type="gramEnd"/>
            <w:r w:rsidRPr="007B7C51">
              <w:rPr>
                <w:sz w:val="18"/>
                <w:szCs w:val="18"/>
              </w:rPr>
              <w:t xml:space="preserve"> – 2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 xml:space="preserve">piwny – 3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5</w:t>
            </w:r>
          </w:p>
        </w:tc>
        <w:tc>
          <w:tcPr>
            <w:tcW w:w="3541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Wzrost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6</w:t>
            </w:r>
          </w:p>
        </w:tc>
        <w:tc>
          <w:tcPr>
            <w:tcW w:w="3541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Wiek (miesiące)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7</w:t>
            </w:r>
          </w:p>
        </w:tc>
        <w:tc>
          <w:tcPr>
            <w:tcW w:w="3541" w:type="dxa"/>
            <w:vAlign w:val="center"/>
          </w:tcPr>
          <w:p w:rsidR="00AD2C9B" w:rsidRPr="007B7C51" w:rsidRDefault="00402827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Posiadanie konta w banku</w:t>
            </w:r>
          </w:p>
        </w:tc>
        <w:tc>
          <w:tcPr>
            <w:tcW w:w="0" w:type="auto"/>
            <w:vAlign w:val="center"/>
          </w:tcPr>
          <w:p w:rsidR="00AD2C9B" w:rsidRPr="007B7C51" w:rsidRDefault="00402827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0, Tak -1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8</w:t>
            </w:r>
          </w:p>
        </w:tc>
        <w:tc>
          <w:tcPr>
            <w:tcW w:w="3541" w:type="dxa"/>
            <w:vAlign w:val="center"/>
          </w:tcPr>
          <w:p w:rsidR="00A22055" w:rsidRPr="007B7C51" w:rsidRDefault="00A22055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  <w:r w:rsidR="00402827">
              <w:rPr>
                <w:sz w:val="18"/>
                <w:szCs w:val="18"/>
              </w:rPr>
              <w:t xml:space="preserve"> obsługi konta</w:t>
            </w:r>
          </w:p>
        </w:tc>
        <w:tc>
          <w:tcPr>
            <w:tcW w:w="0" w:type="auto"/>
            <w:vAlign w:val="center"/>
          </w:tcPr>
          <w:p w:rsidR="00AD2C9B" w:rsidRPr="007B7C51" w:rsidRDefault="00A22055" w:rsidP="00241B8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od</w:t>
            </w:r>
            <w:proofErr w:type="gramEnd"/>
            <w:r>
              <w:rPr>
                <w:sz w:val="18"/>
                <w:szCs w:val="18"/>
              </w:rPr>
              <w:t xml:space="preserve"> 0 do 5</w:t>
            </w:r>
            <w:r w:rsidR="00AD2C9B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9</w:t>
            </w:r>
          </w:p>
        </w:tc>
        <w:tc>
          <w:tcPr>
            <w:tcW w:w="3541" w:type="dxa"/>
            <w:vAlign w:val="center"/>
          </w:tcPr>
          <w:p w:rsidR="00AD2C9B" w:rsidRPr="007B7C51" w:rsidRDefault="00402827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Miesięczna </w:t>
            </w:r>
            <w:proofErr w:type="gramStart"/>
            <w:r>
              <w:rPr>
                <w:sz w:val="18"/>
                <w:szCs w:val="18"/>
              </w:rPr>
              <w:t>kwota jaką</w:t>
            </w:r>
            <w:proofErr w:type="gramEnd"/>
            <w:r>
              <w:rPr>
                <w:sz w:val="18"/>
                <w:szCs w:val="18"/>
              </w:rPr>
              <w:t xml:space="preserve"> możesz odłożyć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10</w:t>
            </w:r>
          </w:p>
        </w:tc>
        <w:tc>
          <w:tcPr>
            <w:tcW w:w="3541" w:type="dxa"/>
            <w:vAlign w:val="center"/>
          </w:tcPr>
          <w:p w:rsidR="00AD2C9B" w:rsidRPr="007B7C51" w:rsidRDefault="00410A1F" w:rsidP="00024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Preferowana</w:t>
            </w:r>
            <w:r w:rsidR="00AD2C9B" w:rsidRPr="007B7C51">
              <w:rPr>
                <w:sz w:val="18"/>
                <w:szCs w:val="18"/>
              </w:rPr>
              <w:t xml:space="preserve"> </w:t>
            </w:r>
            <w:r w:rsidR="0002423E">
              <w:rPr>
                <w:sz w:val="18"/>
                <w:szCs w:val="18"/>
              </w:rPr>
              <w:t>długość lokaty</w:t>
            </w:r>
          </w:p>
        </w:tc>
        <w:tc>
          <w:tcPr>
            <w:tcW w:w="0" w:type="auto"/>
            <w:vAlign w:val="center"/>
          </w:tcPr>
          <w:p w:rsidR="00AD2C9B" w:rsidRPr="007B7C51" w:rsidRDefault="0002423E" w:rsidP="00024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–miesiące 1, pól roku -2, rok - 3 </w:t>
            </w:r>
            <w:r w:rsidR="00AD2C9B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02423E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11</w:t>
            </w:r>
          </w:p>
        </w:tc>
        <w:tc>
          <w:tcPr>
            <w:tcW w:w="3541" w:type="dxa"/>
            <w:vAlign w:val="center"/>
          </w:tcPr>
          <w:p w:rsidR="00AD2C9B" w:rsidRPr="007B7C51" w:rsidRDefault="0002423E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Znajomość pojęcia upadłości konsumenckiej</w:t>
            </w:r>
          </w:p>
        </w:tc>
        <w:tc>
          <w:tcPr>
            <w:tcW w:w="0" w:type="auto"/>
            <w:vAlign w:val="center"/>
          </w:tcPr>
          <w:p w:rsidR="00AD2C9B" w:rsidRPr="007B7C51" w:rsidRDefault="0002423E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0, Tak- 1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</w:tbl>
    <w:p w:rsidR="00CE73E5" w:rsidRDefault="00CE73E5" w:rsidP="0067221C">
      <w:pPr>
        <w:tabs>
          <w:tab w:val="left" w:pos="0"/>
        </w:tabs>
        <w:jc w:val="center"/>
        <w:rPr>
          <w:b/>
        </w:rPr>
      </w:pPr>
    </w:p>
    <w:p w:rsidR="00644CF9" w:rsidRDefault="00405755" w:rsidP="0067221C">
      <w:pPr>
        <w:tabs>
          <w:tab w:val="left" w:pos="0"/>
        </w:tabs>
        <w:jc w:val="center"/>
        <w:rPr>
          <w:b/>
        </w:rPr>
      </w:pPr>
      <w:r w:rsidRPr="0067221C">
        <w:rPr>
          <w:b/>
        </w:rPr>
        <w:t xml:space="preserve">Cechy jakościowe </w:t>
      </w:r>
      <w:r w:rsidRPr="0067221C">
        <w:rPr>
          <w:b/>
        </w:rPr>
        <w:sym w:font="Wingdings" w:char="F0E0"/>
      </w:r>
      <w:r w:rsidRPr="0067221C">
        <w:rPr>
          <w:b/>
        </w:rPr>
        <w:t xml:space="preserve"> przedstawienie </w:t>
      </w:r>
      <w:proofErr w:type="gramStart"/>
      <w:r w:rsidRPr="0067221C">
        <w:rPr>
          <w:b/>
        </w:rPr>
        <w:t>danych – analiza</w:t>
      </w:r>
      <w:proofErr w:type="gramEnd"/>
      <w:r w:rsidR="00BB327F" w:rsidRPr="0067221C">
        <w:rPr>
          <w:b/>
        </w:rPr>
        <w:t xml:space="preserve"> graficzna i </w:t>
      </w:r>
      <w:r w:rsidRPr="0067221C">
        <w:rPr>
          <w:b/>
        </w:rPr>
        <w:t>procentowa</w:t>
      </w:r>
    </w:p>
    <w:p w:rsidR="001C1FCD" w:rsidRDefault="001C1FCD" w:rsidP="001C1FCD">
      <w:pPr>
        <w:tabs>
          <w:tab w:val="left" w:pos="0"/>
        </w:tabs>
        <w:rPr>
          <w:b/>
        </w:rPr>
      </w:pPr>
    </w:p>
    <w:p w:rsidR="00A77533" w:rsidRPr="0067221C" w:rsidRDefault="00BB327F" w:rsidP="003965A1">
      <w:pPr>
        <w:tabs>
          <w:tab w:val="left" w:pos="0"/>
        </w:tabs>
        <w:rPr>
          <w:sz w:val="22"/>
          <w:szCs w:val="22"/>
        </w:rPr>
      </w:pPr>
      <w:r w:rsidRPr="0067221C">
        <w:rPr>
          <w:b/>
          <w:sz w:val="22"/>
          <w:szCs w:val="22"/>
        </w:rPr>
        <w:t xml:space="preserve">Zadanie 2. </w:t>
      </w:r>
      <w:r w:rsidR="00CC020E" w:rsidRPr="0067221C">
        <w:rPr>
          <w:b/>
          <w:sz w:val="22"/>
          <w:szCs w:val="22"/>
        </w:rPr>
        <w:t>Histogramy –</w:t>
      </w:r>
      <w:r w:rsidR="0067221C" w:rsidRPr="0067221C">
        <w:rPr>
          <w:b/>
          <w:sz w:val="22"/>
          <w:szCs w:val="22"/>
        </w:rPr>
        <w:t xml:space="preserve"> </w:t>
      </w:r>
      <w:r w:rsidR="00CC020E" w:rsidRPr="0067221C">
        <w:rPr>
          <w:b/>
          <w:sz w:val="22"/>
          <w:szCs w:val="22"/>
        </w:rPr>
        <w:t>prezentacja graficzna danych jakościowych</w:t>
      </w:r>
      <w:r w:rsidR="0067221C">
        <w:rPr>
          <w:b/>
          <w:sz w:val="22"/>
          <w:szCs w:val="22"/>
        </w:rPr>
        <w:t xml:space="preserve">. </w:t>
      </w:r>
      <w:r w:rsidR="00A77533" w:rsidRPr="0067221C">
        <w:rPr>
          <w:i/>
          <w:sz w:val="22"/>
          <w:szCs w:val="22"/>
        </w:rPr>
        <w:t xml:space="preserve">(Wykresy </w:t>
      </w:r>
      <w:r w:rsidR="00A77533" w:rsidRPr="0067221C">
        <w:rPr>
          <w:i/>
          <w:sz w:val="22"/>
          <w:szCs w:val="22"/>
        </w:rPr>
        <w:sym w:font="Wingdings" w:char="F0E0"/>
      </w:r>
      <w:r w:rsidR="00A77533" w:rsidRPr="0067221C">
        <w:rPr>
          <w:i/>
          <w:sz w:val="22"/>
          <w:szCs w:val="22"/>
        </w:rPr>
        <w:t>Wykresy 2W</w:t>
      </w:r>
      <w:r w:rsidR="00A77533" w:rsidRPr="0067221C">
        <w:rPr>
          <w:i/>
          <w:sz w:val="22"/>
          <w:szCs w:val="22"/>
        </w:rPr>
        <w:sym w:font="Wingdings" w:char="F0E0"/>
      </w:r>
      <w:r w:rsidR="00A77533" w:rsidRPr="0067221C">
        <w:rPr>
          <w:i/>
          <w:sz w:val="22"/>
          <w:szCs w:val="22"/>
        </w:rPr>
        <w:t xml:space="preserve"> Histogramy)</w:t>
      </w:r>
    </w:p>
    <w:p w:rsidR="00E3147E" w:rsidRPr="0067221C" w:rsidRDefault="00E3147E" w:rsidP="00241B8A">
      <w:pPr>
        <w:ind w:firstLine="360"/>
        <w:jc w:val="both"/>
        <w:rPr>
          <w:sz w:val="22"/>
          <w:szCs w:val="22"/>
        </w:rPr>
      </w:pPr>
    </w:p>
    <w:p w:rsidR="00CC020E" w:rsidRPr="0067221C" w:rsidRDefault="00CC020E" w:rsidP="0067221C">
      <w:pPr>
        <w:ind w:firstLine="708"/>
        <w:jc w:val="both"/>
        <w:rPr>
          <w:sz w:val="22"/>
          <w:szCs w:val="22"/>
        </w:rPr>
      </w:pPr>
      <w:r w:rsidRPr="0067221C">
        <w:rPr>
          <w:sz w:val="22"/>
          <w:szCs w:val="22"/>
        </w:rPr>
        <w:t>Dla cech jakościowych z powstałego pliku</w:t>
      </w:r>
      <w:r w:rsidR="0085286E" w:rsidRPr="0067221C">
        <w:rPr>
          <w:sz w:val="22"/>
          <w:szCs w:val="22"/>
        </w:rPr>
        <w:t xml:space="preserve"> (</w:t>
      </w:r>
      <w:r w:rsidR="0085286E" w:rsidRPr="0067221C">
        <w:rPr>
          <w:sz w:val="22"/>
          <w:szCs w:val="22"/>
          <w:u w:val="single"/>
        </w:rPr>
        <w:t>płeć, miejsce zamieszkania, kolor oczu, prawo jazdy</w:t>
      </w:r>
      <w:r w:rsidR="0067221C" w:rsidRPr="0067221C">
        <w:rPr>
          <w:sz w:val="22"/>
          <w:szCs w:val="22"/>
          <w:u w:val="single"/>
        </w:rPr>
        <w:t xml:space="preserve">, </w:t>
      </w:r>
      <w:r w:rsidR="00410A1F">
        <w:rPr>
          <w:sz w:val="22"/>
          <w:szCs w:val="22"/>
          <w:u w:val="single"/>
        </w:rPr>
        <w:t>preferowana</w:t>
      </w:r>
      <w:r w:rsidR="0067221C" w:rsidRPr="0067221C">
        <w:rPr>
          <w:sz w:val="22"/>
          <w:szCs w:val="22"/>
          <w:u w:val="single"/>
        </w:rPr>
        <w:t xml:space="preserve"> </w:t>
      </w:r>
      <w:r w:rsidR="00410A1F">
        <w:rPr>
          <w:sz w:val="22"/>
          <w:szCs w:val="22"/>
          <w:u w:val="single"/>
        </w:rPr>
        <w:t>długość lokaty</w:t>
      </w:r>
      <w:r w:rsidR="00410A1F" w:rsidRPr="00410A1F">
        <w:rPr>
          <w:sz w:val="22"/>
          <w:szCs w:val="22"/>
        </w:rPr>
        <w:t xml:space="preserve">) </w:t>
      </w:r>
      <w:r w:rsidRPr="0067221C">
        <w:rPr>
          <w:sz w:val="22"/>
          <w:szCs w:val="22"/>
        </w:rPr>
        <w:t>stworzyć histogramy prezentujące udziały procentowe odpowied</w:t>
      </w:r>
      <w:r w:rsidR="00A77533" w:rsidRPr="0067221C">
        <w:rPr>
          <w:sz w:val="22"/>
          <w:szCs w:val="22"/>
        </w:rPr>
        <w:t xml:space="preserve">zi w poszczególnych kategoriach </w:t>
      </w:r>
      <w:r w:rsidRPr="0067221C">
        <w:rPr>
          <w:sz w:val="22"/>
          <w:szCs w:val="22"/>
        </w:rPr>
        <w:t>– do każdego wykresu dołączyć krótką analizę.</w:t>
      </w:r>
    </w:p>
    <w:p w:rsidR="00CA66BB" w:rsidRPr="0067221C" w:rsidRDefault="00CA66BB" w:rsidP="00CA66BB">
      <w:pPr>
        <w:jc w:val="both"/>
        <w:rPr>
          <w:sz w:val="22"/>
          <w:szCs w:val="22"/>
        </w:rPr>
      </w:pPr>
    </w:p>
    <w:p w:rsidR="00CA66BB" w:rsidRPr="0067221C" w:rsidRDefault="00CA66BB" w:rsidP="00CA66BB">
      <w:pPr>
        <w:jc w:val="both"/>
        <w:rPr>
          <w:b/>
          <w:sz w:val="22"/>
          <w:szCs w:val="22"/>
        </w:rPr>
      </w:pPr>
      <w:r w:rsidRPr="0067221C">
        <w:rPr>
          <w:b/>
          <w:sz w:val="22"/>
          <w:szCs w:val="22"/>
        </w:rPr>
        <w:t>Zadanie 3.</w:t>
      </w:r>
      <w:r w:rsidR="0067221C">
        <w:rPr>
          <w:b/>
          <w:sz w:val="22"/>
          <w:szCs w:val="22"/>
        </w:rPr>
        <w:t xml:space="preserve"> </w:t>
      </w:r>
      <w:r w:rsidR="0067221C" w:rsidRPr="0067221C">
        <w:rPr>
          <w:b/>
          <w:sz w:val="22"/>
          <w:szCs w:val="22"/>
        </w:rPr>
        <w:t>Wykresy kołowe – prezentacja graficzna danych jakościowych</w:t>
      </w:r>
      <w:r w:rsidR="0067221C">
        <w:rPr>
          <w:b/>
          <w:sz w:val="22"/>
          <w:szCs w:val="22"/>
        </w:rPr>
        <w:t xml:space="preserve"> </w:t>
      </w:r>
      <w:r w:rsidR="0067221C" w:rsidRPr="0067221C">
        <w:rPr>
          <w:i/>
          <w:sz w:val="22"/>
          <w:szCs w:val="22"/>
        </w:rPr>
        <w:t xml:space="preserve">(Wykresy </w:t>
      </w:r>
      <w:r w:rsidR="0067221C" w:rsidRPr="0067221C">
        <w:rPr>
          <w:i/>
          <w:sz w:val="22"/>
          <w:szCs w:val="22"/>
        </w:rPr>
        <w:sym w:font="Wingdings" w:char="F0E0"/>
      </w:r>
      <w:r w:rsidR="0067221C" w:rsidRPr="0067221C">
        <w:rPr>
          <w:i/>
          <w:sz w:val="22"/>
          <w:szCs w:val="22"/>
        </w:rPr>
        <w:t>Wykresy 2W</w:t>
      </w:r>
      <w:r w:rsidR="0067221C" w:rsidRPr="0067221C">
        <w:rPr>
          <w:i/>
          <w:sz w:val="22"/>
          <w:szCs w:val="22"/>
        </w:rPr>
        <w:sym w:font="Wingdings" w:char="F0E0"/>
      </w:r>
      <w:r w:rsidR="0067221C" w:rsidRPr="0067221C">
        <w:rPr>
          <w:i/>
          <w:sz w:val="22"/>
          <w:szCs w:val="22"/>
        </w:rPr>
        <w:t xml:space="preserve"> Wykresy Kołowe)</w:t>
      </w:r>
    </w:p>
    <w:p w:rsidR="00CA66BB" w:rsidRPr="0067221C" w:rsidRDefault="0085286E" w:rsidP="0067221C">
      <w:pPr>
        <w:ind w:firstLine="708"/>
        <w:jc w:val="both"/>
        <w:rPr>
          <w:b/>
          <w:sz w:val="22"/>
          <w:szCs w:val="22"/>
        </w:rPr>
      </w:pPr>
      <w:proofErr w:type="gramStart"/>
      <w:r w:rsidRPr="0067221C">
        <w:rPr>
          <w:sz w:val="22"/>
          <w:szCs w:val="22"/>
        </w:rPr>
        <w:t xml:space="preserve">Zmienne </w:t>
      </w:r>
      <w:r w:rsidR="003965A1">
        <w:rPr>
          <w:sz w:val="22"/>
          <w:szCs w:val="22"/>
          <w:u w:val="single"/>
        </w:rPr>
        <w:t>powiat</w:t>
      </w:r>
      <w:proofErr w:type="gramEnd"/>
      <w:r w:rsidR="0067221C" w:rsidRPr="0067221C">
        <w:rPr>
          <w:sz w:val="22"/>
          <w:szCs w:val="22"/>
          <w:u w:val="single"/>
        </w:rPr>
        <w:t xml:space="preserve"> i preferowana </w:t>
      </w:r>
      <w:r w:rsidR="003965A1">
        <w:rPr>
          <w:sz w:val="22"/>
          <w:szCs w:val="22"/>
          <w:u w:val="single"/>
        </w:rPr>
        <w:t>długość lokaty</w:t>
      </w:r>
      <w:r w:rsidR="0067221C" w:rsidRPr="0067221C">
        <w:rPr>
          <w:sz w:val="22"/>
          <w:szCs w:val="22"/>
        </w:rPr>
        <w:t xml:space="preserve"> przedstawić na </w:t>
      </w:r>
      <w:r w:rsidR="00CE73E5">
        <w:rPr>
          <w:sz w:val="22"/>
          <w:szCs w:val="22"/>
        </w:rPr>
        <w:t xml:space="preserve">wykresach </w:t>
      </w:r>
      <w:r w:rsidR="00CA66BB" w:rsidRPr="0067221C">
        <w:rPr>
          <w:sz w:val="22"/>
          <w:szCs w:val="22"/>
        </w:rPr>
        <w:t>kołowych</w:t>
      </w:r>
      <w:r w:rsidR="0067221C">
        <w:rPr>
          <w:b/>
          <w:sz w:val="22"/>
          <w:szCs w:val="22"/>
        </w:rPr>
        <w:t>.</w:t>
      </w:r>
      <w:r w:rsidR="00CA66BB" w:rsidRPr="0067221C">
        <w:rPr>
          <w:b/>
          <w:sz w:val="22"/>
          <w:szCs w:val="22"/>
        </w:rPr>
        <w:t xml:space="preserve"> </w:t>
      </w:r>
      <w:r w:rsidR="001C1FCD" w:rsidRPr="001C1FCD">
        <w:rPr>
          <w:sz w:val="22"/>
          <w:szCs w:val="22"/>
        </w:rPr>
        <w:t>Przeanalizować dane.</w:t>
      </w:r>
    </w:p>
    <w:p w:rsidR="00405755" w:rsidRDefault="00405755" w:rsidP="0067221C">
      <w:pPr>
        <w:ind w:firstLine="360"/>
        <w:jc w:val="both"/>
        <w:rPr>
          <w:sz w:val="22"/>
          <w:szCs w:val="22"/>
        </w:rPr>
      </w:pPr>
    </w:p>
    <w:p w:rsidR="0067221C" w:rsidRPr="0067221C" w:rsidRDefault="0067221C" w:rsidP="0067221C">
      <w:pPr>
        <w:jc w:val="both"/>
        <w:rPr>
          <w:b/>
          <w:sz w:val="22"/>
          <w:szCs w:val="22"/>
        </w:rPr>
      </w:pPr>
      <w:r w:rsidRPr="0067221C">
        <w:rPr>
          <w:b/>
          <w:sz w:val="22"/>
          <w:szCs w:val="22"/>
        </w:rPr>
        <w:t xml:space="preserve">Zadanie 4 </w:t>
      </w:r>
      <w:r>
        <w:rPr>
          <w:b/>
          <w:sz w:val="22"/>
          <w:szCs w:val="22"/>
        </w:rPr>
        <w:t xml:space="preserve">Tabele liczności </w:t>
      </w:r>
      <w:r w:rsidRPr="0067221C">
        <w:rPr>
          <w:i/>
          <w:sz w:val="22"/>
          <w:szCs w:val="22"/>
        </w:rPr>
        <w:t xml:space="preserve">(Statystyka </w:t>
      </w:r>
      <w:r w:rsidRPr="0067221C">
        <w:rPr>
          <w:i/>
          <w:sz w:val="22"/>
          <w:szCs w:val="22"/>
        </w:rPr>
        <w:sym w:font="Wingdings" w:char="F0E0"/>
      </w:r>
      <w:r w:rsidRPr="0067221C">
        <w:rPr>
          <w:i/>
          <w:sz w:val="22"/>
          <w:szCs w:val="22"/>
        </w:rPr>
        <w:t xml:space="preserve"> Statystyki podstawowe i tabele </w:t>
      </w:r>
      <w:r w:rsidRPr="0067221C">
        <w:rPr>
          <w:i/>
          <w:sz w:val="22"/>
          <w:szCs w:val="22"/>
        </w:rPr>
        <w:sym w:font="Wingdings" w:char="F0E0"/>
      </w:r>
      <w:r w:rsidRPr="0067221C">
        <w:rPr>
          <w:i/>
          <w:sz w:val="22"/>
          <w:szCs w:val="22"/>
        </w:rPr>
        <w:t xml:space="preserve"> Tabele liczności)</w:t>
      </w:r>
    </w:p>
    <w:p w:rsidR="0067221C" w:rsidRDefault="0067221C" w:rsidP="006722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Cechę </w:t>
      </w:r>
      <w:r w:rsidRPr="0067221C">
        <w:rPr>
          <w:sz w:val="22"/>
          <w:szCs w:val="22"/>
          <w:u w:val="single"/>
        </w:rPr>
        <w:t>ocenę komunikacji miejskiej</w:t>
      </w:r>
      <w:r>
        <w:rPr>
          <w:sz w:val="22"/>
          <w:szCs w:val="22"/>
        </w:rPr>
        <w:t xml:space="preserve"> przedstawić za pomocą tabeli liczności (umieścić liczność i udziały procentowe)</w:t>
      </w:r>
      <w:r w:rsidR="001C1FCD">
        <w:rPr>
          <w:sz w:val="22"/>
          <w:szCs w:val="22"/>
        </w:rPr>
        <w:t>.</w:t>
      </w:r>
      <w:r w:rsidR="00CE73E5">
        <w:rPr>
          <w:sz w:val="22"/>
          <w:szCs w:val="22"/>
        </w:rPr>
        <w:t xml:space="preserve"> Wyciągnąć najważniejsze informacje.</w:t>
      </w:r>
    </w:p>
    <w:p w:rsidR="00857731" w:rsidRDefault="00857731" w:rsidP="0067221C">
      <w:pPr>
        <w:ind w:firstLine="708"/>
        <w:jc w:val="both"/>
        <w:rPr>
          <w:sz w:val="22"/>
          <w:szCs w:val="22"/>
        </w:rPr>
      </w:pPr>
    </w:p>
    <w:p w:rsidR="00857731" w:rsidRPr="00857731" w:rsidRDefault="00857731" w:rsidP="00857731">
      <w:pPr>
        <w:jc w:val="both"/>
        <w:rPr>
          <w:b/>
          <w:sz w:val="22"/>
          <w:szCs w:val="22"/>
        </w:rPr>
      </w:pPr>
      <w:r w:rsidRPr="00857731">
        <w:rPr>
          <w:b/>
          <w:sz w:val="22"/>
          <w:szCs w:val="22"/>
        </w:rPr>
        <w:t>Zadanie 5. Statystyki opisowe</w:t>
      </w:r>
    </w:p>
    <w:p w:rsidR="00857731" w:rsidRPr="00EE5EBB" w:rsidRDefault="00857731" w:rsidP="00857731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EE5EBB">
        <w:rPr>
          <w:rFonts w:ascii="Times New Roman" w:hAnsi="Times New Roman"/>
          <w:sz w:val="20"/>
          <w:szCs w:val="20"/>
        </w:rPr>
        <w:t xml:space="preserve">Na </w:t>
      </w:r>
      <w:proofErr w:type="gramStart"/>
      <w:r w:rsidRPr="00EE5EBB">
        <w:rPr>
          <w:rFonts w:ascii="Times New Roman" w:hAnsi="Times New Roman"/>
          <w:sz w:val="20"/>
          <w:szCs w:val="20"/>
        </w:rPr>
        <w:t>podstawie danych</w:t>
      </w:r>
      <w:proofErr w:type="gramEnd"/>
      <w:r w:rsidRPr="00EE5EBB">
        <w:rPr>
          <w:rFonts w:ascii="Times New Roman" w:hAnsi="Times New Roman"/>
          <w:sz w:val="20"/>
          <w:szCs w:val="20"/>
        </w:rPr>
        <w:t xml:space="preserve"> z pliku </w:t>
      </w:r>
      <w:r w:rsidRPr="00CF0082">
        <w:rPr>
          <w:rFonts w:ascii="Times New Roman" w:hAnsi="Times New Roman"/>
          <w:b/>
          <w:sz w:val="20"/>
          <w:szCs w:val="20"/>
        </w:rPr>
        <w:t>(</w:t>
      </w:r>
      <w:r w:rsidRPr="00CF0082">
        <w:rPr>
          <w:rFonts w:ascii="Times New Roman" w:hAnsi="Times New Roman"/>
          <w:b/>
          <w:i/>
          <w:sz w:val="20"/>
          <w:szCs w:val="20"/>
        </w:rPr>
        <w:t>Wynagrodzenia</w:t>
      </w:r>
      <w:r w:rsidRPr="00CF0082">
        <w:rPr>
          <w:rFonts w:ascii="Times New Roman" w:hAnsi="Times New Roman"/>
          <w:b/>
          <w:sz w:val="20"/>
          <w:szCs w:val="20"/>
        </w:rPr>
        <w:t>)</w:t>
      </w:r>
      <w:r w:rsidRPr="00EE5EBB">
        <w:rPr>
          <w:rFonts w:ascii="Times New Roman" w:hAnsi="Times New Roman"/>
          <w:sz w:val="20"/>
          <w:szCs w:val="20"/>
        </w:rPr>
        <w:t xml:space="preserve"> scharakteryzować </w:t>
      </w:r>
      <w:r>
        <w:rPr>
          <w:rFonts w:ascii="Times New Roman" w:hAnsi="Times New Roman"/>
          <w:sz w:val="20"/>
          <w:szCs w:val="20"/>
        </w:rPr>
        <w:t>płace</w:t>
      </w:r>
      <w:r w:rsidRPr="00EE5EBB">
        <w:rPr>
          <w:rFonts w:ascii="Times New Roman" w:hAnsi="Times New Roman"/>
          <w:i/>
          <w:sz w:val="20"/>
          <w:szCs w:val="20"/>
        </w:rPr>
        <w:t>. (Statystyka</w:t>
      </w:r>
      <w:r w:rsidRPr="00EE5EBB">
        <w:rPr>
          <w:rFonts w:ascii="Times New Roman" w:hAnsi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/>
          <w:i/>
          <w:sz w:val="20"/>
          <w:szCs w:val="20"/>
        </w:rPr>
        <w:t xml:space="preserve"> Statystyki podstawowe i tabele</w:t>
      </w:r>
      <w:r w:rsidRPr="00EE5EBB">
        <w:rPr>
          <w:rFonts w:ascii="Times New Roman" w:hAnsi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/>
          <w:i/>
          <w:sz w:val="20"/>
          <w:szCs w:val="20"/>
        </w:rPr>
        <w:t xml:space="preserve"> Statystyki opisowe) (należy zaznaczyć z miar położenia: N, średnią, Me, Mo z miar zmienności: odchylenie standardowe, współczynnik zmienności oraz z </w:t>
      </w:r>
      <w:proofErr w:type="spellStart"/>
      <w:r w:rsidRPr="00EE5EBB">
        <w:rPr>
          <w:rFonts w:ascii="Times New Roman" w:hAnsi="Times New Roman"/>
          <w:i/>
          <w:sz w:val="20"/>
          <w:szCs w:val="20"/>
        </w:rPr>
        <w:t>percentyli</w:t>
      </w:r>
      <w:proofErr w:type="spellEnd"/>
      <w:r w:rsidRPr="00EE5EBB">
        <w:rPr>
          <w:rFonts w:ascii="Times New Roman" w:hAnsi="Times New Roman"/>
          <w:i/>
          <w:sz w:val="20"/>
          <w:szCs w:val="20"/>
        </w:rPr>
        <w:t xml:space="preserve"> i zakresu: min, max, </w:t>
      </w:r>
      <w:proofErr w:type="spellStart"/>
      <w:r w:rsidRPr="00EE5EBB">
        <w:rPr>
          <w:rFonts w:ascii="Times New Roman" w:hAnsi="Times New Roman"/>
          <w:i/>
          <w:sz w:val="20"/>
          <w:szCs w:val="20"/>
        </w:rPr>
        <w:t>Q</w:t>
      </w:r>
      <w:proofErr w:type="gramStart"/>
      <w:r w:rsidRPr="00EE5EBB">
        <w:rPr>
          <w:rFonts w:ascii="Times New Roman" w:hAnsi="Times New Roman"/>
          <w:i/>
          <w:sz w:val="20"/>
          <w:szCs w:val="20"/>
          <w:vertAlign w:val="subscript"/>
        </w:rPr>
        <w:t>1</w:t>
      </w:r>
      <w:r w:rsidRPr="00EE5EBB">
        <w:rPr>
          <w:rFonts w:ascii="Times New Roman" w:hAnsi="Times New Roman"/>
          <w:i/>
          <w:sz w:val="20"/>
          <w:szCs w:val="20"/>
        </w:rPr>
        <w:t>,Q</w:t>
      </w:r>
      <w:proofErr w:type="gramEnd"/>
      <w:r w:rsidRPr="00EE5EBB">
        <w:rPr>
          <w:rFonts w:ascii="Times New Roman" w:hAnsi="Times New Roman"/>
          <w:i/>
          <w:sz w:val="20"/>
          <w:szCs w:val="20"/>
          <w:vertAlign w:val="subscript"/>
        </w:rPr>
        <w:t>3</w:t>
      </w:r>
      <w:proofErr w:type="spellEnd"/>
      <w:r w:rsidRPr="00EE5EBB">
        <w:rPr>
          <w:rFonts w:ascii="Times New Roman" w:hAnsi="Times New Roman"/>
          <w:i/>
          <w:sz w:val="20"/>
          <w:szCs w:val="20"/>
        </w:rPr>
        <w:t xml:space="preserve"> oraz rozstęp).</w:t>
      </w:r>
      <w:r w:rsidRPr="00EE5EBB">
        <w:rPr>
          <w:rFonts w:ascii="Times New Roman" w:hAnsi="Times New Roman"/>
          <w:sz w:val="20"/>
          <w:szCs w:val="20"/>
        </w:rPr>
        <w:t xml:space="preserve"> Dokonać interpretacji uzyskanych wyników.</w:t>
      </w:r>
    </w:p>
    <w:p w:rsidR="00857731" w:rsidRPr="00EE5EBB" w:rsidRDefault="00857731" w:rsidP="00857731">
      <w:pPr>
        <w:ind w:firstLine="708"/>
        <w:jc w:val="both"/>
        <w:rPr>
          <w:sz w:val="20"/>
          <w:szCs w:val="20"/>
        </w:rPr>
      </w:pPr>
      <w:r w:rsidRPr="00EE5EBB">
        <w:rPr>
          <w:sz w:val="20"/>
          <w:szCs w:val="20"/>
        </w:rPr>
        <w:t xml:space="preserve">Badaniu zostało poddanych ……… </w:t>
      </w:r>
      <w:r>
        <w:rPr>
          <w:sz w:val="20"/>
          <w:szCs w:val="20"/>
        </w:rPr>
        <w:t>miesięcy</w:t>
      </w:r>
      <w:r w:rsidRPr="00EE5EBB">
        <w:rPr>
          <w:sz w:val="20"/>
          <w:szCs w:val="20"/>
        </w:rPr>
        <w:t xml:space="preserve">. </w:t>
      </w:r>
      <w:r w:rsidR="00131513" w:rsidRPr="00EE5EBB">
        <w:rPr>
          <w:sz w:val="20"/>
          <w:szCs w:val="20"/>
        </w:rPr>
        <w:t>N</w:t>
      </w:r>
      <w:r w:rsidR="00131513">
        <w:rPr>
          <w:sz w:val="20"/>
          <w:szCs w:val="20"/>
        </w:rPr>
        <w:t>ajniższa</w:t>
      </w:r>
      <w:r>
        <w:rPr>
          <w:sz w:val="20"/>
          <w:szCs w:val="20"/>
        </w:rPr>
        <w:t xml:space="preserve"> płaca wyniosła </w:t>
      </w:r>
      <w:r w:rsidRPr="00EE5EBB">
        <w:rPr>
          <w:sz w:val="20"/>
          <w:szCs w:val="20"/>
        </w:rPr>
        <w:t xml:space="preserve"> ……….. min</w:t>
      </w:r>
      <w:r>
        <w:rPr>
          <w:sz w:val="20"/>
          <w:szCs w:val="20"/>
        </w:rPr>
        <w:t xml:space="preserve"> i miała miejsce w …(podać miesiąc i </w:t>
      </w:r>
      <w:proofErr w:type="gramStart"/>
      <w:r>
        <w:rPr>
          <w:sz w:val="20"/>
          <w:szCs w:val="20"/>
        </w:rPr>
        <w:t>rok)  a</w:t>
      </w:r>
      <w:proofErr w:type="gramEnd"/>
      <w:r>
        <w:rPr>
          <w:sz w:val="20"/>
          <w:szCs w:val="20"/>
        </w:rPr>
        <w:t xml:space="preserve"> największa wyniosła ……..</w:t>
      </w:r>
      <w:r w:rsidRPr="00EE5EBB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</w:t>
      </w:r>
      <w:proofErr w:type="gramEnd"/>
      <w:r>
        <w:rPr>
          <w:sz w:val="20"/>
          <w:szCs w:val="20"/>
        </w:rPr>
        <w:t xml:space="preserve"> </w:t>
      </w:r>
      <w:r w:rsidR="00131513">
        <w:rPr>
          <w:sz w:val="20"/>
          <w:szCs w:val="20"/>
        </w:rPr>
        <w:t>miała</w:t>
      </w:r>
      <w:r>
        <w:rPr>
          <w:sz w:val="20"/>
          <w:szCs w:val="20"/>
        </w:rPr>
        <w:t xml:space="preserve"> miejsce w…(podać miesiąc i rok)</w:t>
      </w:r>
      <w:r w:rsidRPr="00EE5EBB">
        <w:rPr>
          <w:sz w:val="20"/>
          <w:szCs w:val="20"/>
        </w:rPr>
        <w:t>. Średni</w:t>
      </w:r>
      <w:r>
        <w:rPr>
          <w:sz w:val="20"/>
          <w:szCs w:val="20"/>
        </w:rPr>
        <w:t xml:space="preserve">e wynagrodzenie w badanym okresie wyniosło </w:t>
      </w:r>
      <w:r w:rsidRPr="00EE5EBB">
        <w:rPr>
          <w:sz w:val="20"/>
          <w:szCs w:val="20"/>
        </w:rPr>
        <w:t xml:space="preserve"> ………….. Typowy przedział </w:t>
      </w:r>
      <w:proofErr w:type="gramStart"/>
      <w:r w:rsidRPr="00EE5EBB">
        <w:rPr>
          <w:sz w:val="20"/>
          <w:szCs w:val="20"/>
        </w:rPr>
        <w:t>zmienności</w:t>
      </w:r>
      <w:r>
        <w:rPr>
          <w:sz w:val="20"/>
          <w:szCs w:val="20"/>
        </w:rPr>
        <w:t xml:space="preserve"> wynagrodzeń</w:t>
      </w:r>
      <w:proofErr w:type="gramEnd"/>
      <w:r>
        <w:rPr>
          <w:sz w:val="20"/>
          <w:szCs w:val="20"/>
        </w:rPr>
        <w:t xml:space="preserve"> </w:t>
      </w:r>
      <w:r w:rsidRPr="00EE5EBB">
        <w:rPr>
          <w:sz w:val="20"/>
          <w:szCs w:val="20"/>
        </w:rPr>
        <w:t>wynosi…………………….. co oznacza, że ………………………………………… Średnio poszczególne wartości odchylają się od wartości średniej o …………</w:t>
      </w:r>
      <w:r>
        <w:rPr>
          <w:sz w:val="20"/>
          <w:szCs w:val="20"/>
        </w:rPr>
        <w:t>W c</w:t>
      </w:r>
      <w:r w:rsidRPr="00EE5EBB">
        <w:rPr>
          <w:sz w:val="20"/>
          <w:szCs w:val="20"/>
        </w:rPr>
        <w:t xml:space="preserve">o czwarty </w:t>
      </w:r>
      <w:proofErr w:type="gramStart"/>
      <w:r>
        <w:rPr>
          <w:sz w:val="20"/>
          <w:szCs w:val="20"/>
        </w:rPr>
        <w:t>miesiącu  wynagrodzenie</w:t>
      </w:r>
      <w:proofErr w:type="gramEnd"/>
      <w:r>
        <w:rPr>
          <w:sz w:val="20"/>
          <w:szCs w:val="20"/>
        </w:rPr>
        <w:t xml:space="preserve"> było niższe niż</w:t>
      </w:r>
      <w:r w:rsidRPr="00EE5EBB">
        <w:rPr>
          <w:sz w:val="20"/>
          <w:szCs w:val="20"/>
        </w:rPr>
        <w:t xml:space="preserve">…….. </w:t>
      </w:r>
      <w:proofErr w:type="gramStart"/>
      <w:r w:rsidRPr="00EE5EBB">
        <w:rPr>
          <w:sz w:val="20"/>
          <w:szCs w:val="20"/>
        </w:rPr>
        <w:t>a</w:t>
      </w:r>
      <w:proofErr w:type="gramEnd"/>
      <w:r w:rsidRPr="00EE5EBB">
        <w:rPr>
          <w:sz w:val="20"/>
          <w:szCs w:val="20"/>
        </w:rPr>
        <w:t xml:space="preserve"> co czwarty</w:t>
      </w:r>
      <w:r>
        <w:rPr>
          <w:sz w:val="20"/>
          <w:szCs w:val="20"/>
        </w:rPr>
        <w:t>m</w:t>
      </w:r>
      <w:r w:rsidRPr="00EE5E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większe </w:t>
      </w:r>
      <w:r w:rsidRPr="00EE5EBB">
        <w:rPr>
          <w:sz w:val="20"/>
          <w:szCs w:val="20"/>
        </w:rPr>
        <w:t xml:space="preserve">niż……….. </w:t>
      </w:r>
      <w:r>
        <w:rPr>
          <w:sz w:val="20"/>
          <w:szCs w:val="20"/>
        </w:rPr>
        <w:t>W połowie miesięcy wynagrodzenie było na poziomie …………………..</w:t>
      </w:r>
      <w:proofErr w:type="gramStart"/>
      <w:r>
        <w:rPr>
          <w:sz w:val="20"/>
          <w:szCs w:val="20"/>
        </w:rPr>
        <w:t>i</w:t>
      </w:r>
      <w:proofErr w:type="gramEnd"/>
      <w:r>
        <w:rPr>
          <w:sz w:val="20"/>
          <w:szCs w:val="20"/>
        </w:rPr>
        <w:t xml:space="preserve"> niższym a w połowie było wyższe.</w:t>
      </w:r>
    </w:p>
    <w:p w:rsidR="00857731" w:rsidRPr="00EE5EBB" w:rsidRDefault="00857731" w:rsidP="00857731">
      <w:pPr>
        <w:jc w:val="both"/>
        <w:rPr>
          <w:sz w:val="20"/>
          <w:szCs w:val="20"/>
        </w:rPr>
      </w:pPr>
      <w:r w:rsidRPr="00EE5EBB">
        <w:rPr>
          <w:sz w:val="20"/>
          <w:szCs w:val="20"/>
        </w:rPr>
        <w:tab/>
        <w:t>Asymetria rozkładu</w:t>
      </w:r>
      <w:r>
        <w:rPr>
          <w:sz w:val="20"/>
          <w:szCs w:val="20"/>
        </w:rPr>
        <w:t xml:space="preserve"> wynagrodzeń </w:t>
      </w:r>
      <w:proofErr w:type="gramStart"/>
      <w:r w:rsidRPr="00EE5EBB">
        <w:rPr>
          <w:sz w:val="20"/>
          <w:szCs w:val="20"/>
        </w:rPr>
        <w:t>jest………………………… co</w:t>
      </w:r>
      <w:proofErr w:type="gramEnd"/>
      <w:r w:rsidRPr="00EE5EBB">
        <w:rPr>
          <w:sz w:val="20"/>
          <w:szCs w:val="20"/>
        </w:rPr>
        <w:t xml:space="preserve"> oznacza że ……………………</w:t>
      </w:r>
      <w:r>
        <w:rPr>
          <w:sz w:val="20"/>
          <w:szCs w:val="20"/>
        </w:rPr>
        <w:t>…</w:t>
      </w:r>
      <w:r w:rsidRPr="00EE5EBB">
        <w:rPr>
          <w:sz w:val="20"/>
          <w:szCs w:val="20"/>
        </w:rPr>
        <w:t xml:space="preserve">Współczynnik zmienności wskazuje na…………………… zróżnicowanie </w:t>
      </w:r>
      <w:r w:rsidR="0052425C">
        <w:rPr>
          <w:sz w:val="20"/>
          <w:szCs w:val="20"/>
        </w:rPr>
        <w:t>płac w badanym okresie</w:t>
      </w:r>
      <w:r w:rsidRPr="00EE5EBB">
        <w:rPr>
          <w:sz w:val="20"/>
          <w:szCs w:val="20"/>
        </w:rPr>
        <w:t xml:space="preserve">. </w:t>
      </w:r>
      <w:r>
        <w:rPr>
          <w:sz w:val="20"/>
          <w:szCs w:val="20"/>
        </w:rPr>
        <w:t>Koncentracja wskazuje na ro</w:t>
      </w:r>
      <w:r w:rsidR="00131513">
        <w:rPr>
          <w:sz w:val="20"/>
          <w:szCs w:val="20"/>
        </w:rPr>
        <w:t xml:space="preserve">zkład ………………………………..co </w:t>
      </w:r>
      <w:proofErr w:type="gramStart"/>
      <w:r w:rsidR="00131513">
        <w:rPr>
          <w:sz w:val="20"/>
          <w:szCs w:val="20"/>
        </w:rPr>
        <w:t>oznacza ż</w:t>
      </w:r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jest on …………………….. </w:t>
      </w:r>
      <w:proofErr w:type="gramStart"/>
      <w:r>
        <w:rPr>
          <w:sz w:val="20"/>
          <w:szCs w:val="20"/>
        </w:rPr>
        <w:t>w</w:t>
      </w:r>
      <w:bookmarkStart w:id="0" w:name="_GoBack"/>
      <w:bookmarkEnd w:id="0"/>
      <w:proofErr w:type="gramEnd"/>
      <w:r>
        <w:rPr>
          <w:sz w:val="20"/>
          <w:szCs w:val="20"/>
        </w:rPr>
        <w:t xml:space="preserve"> porównaniu do rozkładu normalnego.</w:t>
      </w:r>
    </w:p>
    <w:p w:rsidR="00857731" w:rsidRDefault="00857731" w:rsidP="0067221C">
      <w:pPr>
        <w:ind w:firstLine="708"/>
        <w:jc w:val="both"/>
        <w:rPr>
          <w:sz w:val="22"/>
          <w:szCs w:val="22"/>
        </w:rPr>
      </w:pPr>
    </w:p>
    <w:p w:rsidR="00CF0082" w:rsidRPr="00CF0082" w:rsidRDefault="00CF0082" w:rsidP="00CF0082">
      <w:p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Zadanie 6. </w:t>
      </w:r>
      <w:r w:rsidRPr="00CF0082">
        <w:rPr>
          <w:b/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>Wynagrodzenia</w:t>
      </w:r>
      <w:r w:rsidRPr="00CF0082">
        <w:rPr>
          <w:b/>
          <w:i/>
          <w:sz w:val="20"/>
          <w:szCs w:val="20"/>
        </w:rPr>
        <w:t>)</w:t>
      </w:r>
      <w:r w:rsidRPr="00CF0082">
        <w:rPr>
          <w:sz w:val="20"/>
          <w:szCs w:val="20"/>
        </w:rPr>
        <w:t xml:space="preserve"> Pokazać jak kształtują się </w:t>
      </w:r>
      <w:proofErr w:type="gramStart"/>
      <w:r>
        <w:rPr>
          <w:sz w:val="20"/>
          <w:szCs w:val="20"/>
        </w:rPr>
        <w:t xml:space="preserve">wynagrodzenia </w:t>
      </w:r>
      <w:r w:rsidRPr="00CF0082">
        <w:rPr>
          <w:sz w:val="20"/>
          <w:szCs w:val="20"/>
        </w:rPr>
        <w:t xml:space="preserve"> w</w:t>
      </w:r>
      <w:proofErr w:type="gramEnd"/>
      <w:r w:rsidRPr="00CF0082">
        <w:rPr>
          <w:sz w:val="20"/>
          <w:szCs w:val="20"/>
        </w:rPr>
        <w:t xml:space="preserve"> podziale na</w:t>
      </w:r>
      <w:r>
        <w:rPr>
          <w:sz w:val="20"/>
          <w:szCs w:val="20"/>
        </w:rPr>
        <w:t xml:space="preserve"> lata i </w:t>
      </w:r>
      <w:r w:rsidRPr="00CF0082">
        <w:rPr>
          <w:sz w:val="20"/>
          <w:szCs w:val="20"/>
        </w:rPr>
        <w:t xml:space="preserve">miesiące. Dokonać analizy. </w:t>
      </w:r>
      <w:r w:rsidRPr="00CF0082">
        <w:rPr>
          <w:i/>
          <w:sz w:val="20"/>
          <w:szCs w:val="20"/>
        </w:rPr>
        <w:t xml:space="preserve">(Wykresy </w:t>
      </w:r>
      <w:r w:rsidRPr="00EB0BFA">
        <w:rPr>
          <w:i/>
        </w:rPr>
        <w:sym w:font="Wingdings" w:char="F0E0"/>
      </w:r>
      <w:r w:rsidRPr="00CF0082">
        <w:rPr>
          <w:i/>
          <w:sz w:val="20"/>
          <w:szCs w:val="20"/>
        </w:rPr>
        <w:t xml:space="preserve"> Wykresy </w:t>
      </w:r>
      <w:proofErr w:type="spellStart"/>
      <w:r w:rsidRPr="00CF0082">
        <w:rPr>
          <w:i/>
          <w:sz w:val="20"/>
          <w:szCs w:val="20"/>
        </w:rPr>
        <w:t>2W</w:t>
      </w:r>
      <w:proofErr w:type="spellEnd"/>
      <w:r w:rsidRPr="00CF0082">
        <w:rPr>
          <w:i/>
          <w:sz w:val="20"/>
          <w:szCs w:val="20"/>
        </w:rPr>
        <w:t xml:space="preserve"> </w:t>
      </w:r>
      <w:r w:rsidRPr="00EB0BFA">
        <w:rPr>
          <w:i/>
        </w:rPr>
        <w:sym w:font="Wingdings" w:char="F0E0"/>
      </w:r>
      <w:r w:rsidRPr="00CF0082">
        <w:rPr>
          <w:i/>
          <w:sz w:val="20"/>
          <w:szCs w:val="20"/>
        </w:rPr>
        <w:t xml:space="preserve"> Wykres ramka </w:t>
      </w:r>
      <w:proofErr w:type="gramStart"/>
      <w:r w:rsidRPr="00CF0082">
        <w:rPr>
          <w:i/>
          <w:sz w:val="20"/>
          <w:szCs w:val="20"/>
        </w:rPr>
        <w:t>wąsy)</w:t>
      </w:r>
      <w:r w:rsidRPr="00CF0082">
        <w:rPr>
          <w:sz w:val="20"/>
          <w:szCs w:val="20"/>
        </w:rPr>
        <w:t xml:space="preserve"> Jako</w:t>
      </w:r>
      <w:proofErr w:type="gramEnd"/>
      <w:r w:rsidRPr="00CF0082">
        <w:rPr>
          <w:sz w:val="20"/>
          <w:szCs w:val="20"/>
        </w:rPr>
        <w:t xml:space="preserve"> zmienną grupującą </w:t>
      </w:r>
      <w:r>
        <w:rPr>
          <w:sz w:val="20"/>
          <w:szCs w:val="20"/>
        </w:rPr>
        <w:t>ustawić rok (</w:t>
      </w:r>
      <w:r w:rsidRPr="00CF0082">
        <w:rPr>
          <w:sz w:val="20"/>
          <w:szCs w:val="20"/>
        </w:rPr>
        <w:t>miesiąc</w:t>
      </w:r>
      <w:r>
        <w:rPr>
          <w:sz w:val="20"/>
          <w:szCs w:val="20"/>
        </w:rPr>
        <w:t>)</w:t>
      </w:r>
      <w:r w:rsidRPr="00CF0082">
        <w:rPr>
          <w:sz w:val="20"/>
          <w:szCs w:val="20"/>
        </w:rPr>
        <w:t>. (</w:t>
      </w:r>
      <w:proofErr w:type="gramStart"/>
      <w:r w:rsidRPr="00CF0082">
        <w:rPr>
          <w:sz w:val="20"/>
          <w:szCs w:val="20"/>
        </w:rPr>
        <w:t>na</w:t>
      </w:r>
      <w:proofErr w:type="gramEnd"/>
      <w:r w:rsidRPr="00CF0082">
        <w:rPr>
          <w:sz w:val="20"/>
          <w:szCs w:val="20"/>
        </w:rPr>
        <w:t xml:space="preserve"> wykresie ustawić punkt środkowy – średnia, ramka – odchylenie </w:t>
      </w:r>
      <w:proofErr w:type="spellStart"/>
      <w:r w:rsidRPr="00CF0082">
        <w:rPr>
          <w:sz w:val="20"/>
          <w:szCs w:val="20"/>
        </w:rPr>
        <w:t>std</w:t>
      </w:r>
      <w:proofErr w:type="spellEnd"/>
      <w:r w:rsidRPr="00CF0082">
        <w:rPr>
          <w:sz w:val="20"/>
          <w:szCs w:val="20"/>
        </w:rPr>
        <w:t xml:space="preserve">. </w:t>
      </w:r>
      <w:proofErr w:type="gramStart"/>
      <w:r w:rsidRPr="00CF0082">
        <w:rPr>
          <w:sz w:val="20"/>
          <w:szCs w:val="20"/>
        </w:rPr>
        <w:t>ze</w:t>
      </w:r>
      <w:proofErr w:type="gramEnd"/>
      <w:r w:rsidRPr="00CF0082">
        <w:rPr>
          <w:sz w:val="20"/>
          <w:szCs w:val="20"/>
        </w:rPr>
        <w:t xml:space="preserve"> współczynnikiem 1 a wąsy min i max)</w:t>
      </w:r>
    </w:p>
    <w:p w:rsidR="00DB60BA" w:rsidRDefault="00DB60BA" w:rsidP="00DB60BA">
      <w:pPr>
        <w:jc w:val="both"/>
        <w:rPr>
          <w:b/>
          <w:i/>
          <w:sz w:val="20"/>
          <w:szCs w:val="20"/>
        </w:rPr>
      </w:pPr>
    </w:p>
    <w:p w:rsidR="00CF0082" w:rsidRDefault="00DB60BA" w:rsidP="00DB60BA">
      <w:pPr>
        <w:jc w:val="both"/>
        <w:rPr>
          <w:sz w:val="22"/>
          <w:szCs w:val="22"/>
        </w:rPr>
      </w:pPr>
      <w:r>
        <w:rPr>
          <w:b/>
          <w:i/>
          <w:sz w:val="20"/>
          <w:szCs w:val="20"/>
        </w:rPr>
        <w:t xml:space="preserve">Zadanie 7. </w:t>
      </w:r>
      <w:r w:rsidRPr="00CF0082">
        <w:rPr>
          <w:b/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>Wynagrodzenia</w:t>
      </w:r>
      <w:r w:rsidRPr="00CF0082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 xml:space="preserve"> </w:t>
      </w:r>
      <w:r w:rsidRPr="00DB60BA">
        <w:rPr>
          <w:sz w:val="20"/>
          <w:szCs w:val="20"/>
        </w:rPr>
        <w:t xml:space="preserve">Dla wynagrodzeń w sektorze produkcji artykułów spożywczych, produkcji odzieży, oraz produkcji papieru i wyrobów z papieru </w:t>
      </w:r>
      <w:r>
        <w:rPr>
          <w:sz w:val="20"/>
          <w:szCs w:val="20"/>
        </w:rPr>
        <w:t xml:space="preserve">zrobić wykres liniowy </w:t>
      </w:r>
      <w:r w:rsidRPr="00DB60BA">
        <w:rPr>
          <w:sz w:val="20"/>
          <w:szCs w:val="20"/>
        </w:rPr>
        <w:t>wielokrotny</w:t>
      </w:r>
      <w:r>
        <w:rPr>
          <w:b/>
          <w:i/>
          <w:sz w:val="20"/>
          <w:szCs w:val="20"/>
        </w:rPr>
        <w:t>. Dokonać interpretacji.</w:t>
      </w:r>
    </w:p>
    <w:sectPr w:rsidR="00CF0082" w:rsidSect="00342C76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8B5"/>
    <w:multiLevelType w:val="hybridMultilevel"/>
    <w:tmpl w:val="1B5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F6C3A"/>
    <w:multiLevelType w:val="hybridMultilevel"/>
    <w:tmpl w:val="262EF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B5A86"/>
    <w:multiLevelType w:val="hybridMultilevel"/>
    <w:tmpl w:val="70028C84"/>
    <w:lvl w:ilvl="0" w:tplc="BBC87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AF6E8F"/>
    <w:multiLevelType w:val="hybridMultilevel"/>
    <w:tmpl w:val="035A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5564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6A020B1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326B98"/>
    <w:rsid w:val="0002423E"/>
    <w:rsid w:val="000E14F3"/>
    <w:rsid w:val="00126F37"/>
    <w:rsid w:val="00131513"/>
    <w:rsid w:val="00157510"/>
    <w:rsid w:val="001C1FCD"/>
    <w:rsid w:val="001C7F56"/>
    <w:rsid w:val="00241B8A"/>
    <w:rsid w:val="00293F7C"/>
    <w:rsid w:val="00326B98"/>
    <w:rsid w:val="00342C76"/>
    <w:rsid w:val="00362D4C"/>
    <w:rsid w:val="003965A1"/>
    <w:rsid w:val="003F1241"/>
    <w:rsid w:val="00402827"/>
    <w:rsid w:val="00405755"/>
    <w:rsid w:val="00410A1F"/>
    <w:rsid w:val="0043236D"/>
    <w:rsid w:val="00481AFA"/>
    <w:rsid w:val="00495A8B"/>
    <w:rsid w:val="004E245A"/>
    <w:rsid w:val="004E6284"/>
    <w:rsid w:val="0052425C"/>
    <w:rsid w:val="005C768E"/>
    <w:rsid w:val="005F2925"/>
    <w:rsid w:val="0060632D"/>
    <w:rsid w:val="00615FD1"/>
    <w:rsid w:val="00621194"/>
    <w:rsid w:val="00644CF9"/>
    <w:rsid w:val="00654C98"/>
    <w:rsid w:val="00663CAF"/>
    <w:rsid w:val="0067221C"/>
    <w:rsid w:val="007448D7"/>
    <w:rsid w:val="00793116"/>
    <w:rsid w:val="007B7C51"/>
    <w:rsid w:val="00802ACA"/>
    <w:rsid w:val="0085286E"/>
    <w:rsid w:val="00857731"/>
    <w:rsid w:val="00866C4F"/>
    <w:rsid w:val="00887E47"/>
    <w:rsid w:val="008A25B1"/>
    <w:rsid w:val="008B1D31"/>
    <w:rsid w:val="00963C1C"/>
    <w:rsid w:val="00994F72"/>
    <w:rsid w:val="009C386E"/>
    <w:rsid w:val="00A22055"/>
    <w:rsid w:val="00A25FD0"/>
    <w:rsid w:val="00A77533"/>
    <w:rsid w:val="00A85E3D"/>
    <w:rsid w:val="00AD2C9B"/>
    <w:rsid w:val="00BA0931"/>
    <w:rsid w:val="00BB327F"/>
    <w:rsid w:val="00C36C6D"/>
    <w:rsid w:val="00C53EC0"/>
    <w:rsid w:val="00CA4E72"/>
    <w:rsid w:val="00CA66BB"/>
    <w:rsid w:val="00CB1774"/>
    <w:rsid w:val="00CB6855"/>
    <w:rsid w:val="00CC020E"/>
    <w:rsid w:val="00CE73E5"/>
    <w:rsid w:val="00CF0082"/>
    <w:rsid w:val="00DA2F2E"/>
    <w:rsid w:val="00DA3281"/>
    <w:rsid w:val="00DB60BA"/>
    <w:rsid w:val="00DD3070"/>
    <w:rsid w:val="00E26B91"/>
    <w:rsid w:val="00E3147E"/>
    <w:rsid w:val="00E47CF2"/>
    <w:rsid w:val="00F63228"/>
    <w:rsid w:val="00F8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09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Laboratoria 1</vt:lpstr>
    </vt:vector>
  </TitlesOfParts>
  <Company>Acer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1</dc:title>
  <dc:creator>POLITECHNIKA</dc:creator>
  <cp:lastModifiedBy>Kasia</cp:lastModifiedBy>
  <cp:revision>2</cp:revision>
  <cp:lastPrinted>2020-03-03T14:38:00Z</cp:lastPrinted>
  <dcterms:created xsi:type="dcterms:W3CDTF">2020-03-04T19:23:00Z</dcterms:created>
  <dcterms:modified xsi:type="dcterms:W3CDTF">2020-03-04T19:23:00Z</dcterms:modified>
</cp:coreProperties>
</file>